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6862447"/>
        <w:docPartObj>
          <w:docPartGallery w:val="Cover Pages"/>
          <w:docPartUnique/>
        </w:docPartObj>
      </w:sdtPr>
      <w:sdtEndPr/>
      <w:sdtContent>
        <w:p w:rsidR="00113BEE" w:rsidRDefault="00113BEE">
          <w:pPr>
            <w:pStyle w:val="Sansinterligne"/>
          </w:pPr>
          <w:r>
            <w:rPr>
              <w:noProof/>
              <w:lang w:val="fr-FR" w:eastAsia="fr-FR"/>
            </w:rPr>
            <mc:AlternateContent>
              <mc:Choice Requires="wpg">
                <w:drawing>
                  <wp:anchor distT="0" distB="0" distL="114300" distR="114300" simplePos="0" relativeHeight="25166233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4605"/>
                    <wp:wrapNone/>
                    <wp:docPr id="26" name="Groupe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angle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oupe 29"/>
                            <wpg:cNvGrpSpPr/>
                            <wpg:grpSpPr>
                              <a:xfrm>
                                <a:off x="76200" y="4210050"/>
                                <a:ext cx="2057400" cy="4910328"/>
                                <a:chOff x="80645" y="4211812"/>
                                <a:chExt cx="1306273" cy="3121026"/>
                              </a:xfrm>
                            </wpg:grpSpPr>
                            <wpg:grpSp>
                              <wpg:cNvPr id="30" name="Groupe 30"/>
                              <wpg:cNvGrpSpPr>
                                <a:grpSpLocks noChangeAspect="1"/>
                              </wpg:cNvGrpSpPr>
                              <wpg:grpSpPr>
                                <a:xfrm>
                                  <a:off x="141062" y="4211812"/>
                                  <a:ext cx="1047750" cy="3121026"/>
                                  <a:chOff x="141062" y="4211812"/>
                                  <a:chExt cx="1047750" cy="3121026"/>
                                </a:xfrm>
                              </wpg:grpSpPr>
                              <wps:wsp>
                                <wps:cNvPr id="31" name="Forme libre 3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e libre 3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e libre 3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e libre 3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e libre 3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e libre 3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e libre 3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e libre 3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e libre 3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e libre 4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e libre 4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e libre 4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oupe 43"/>
                              <wpg:cNvGrpSpPr>
                                <a:grpSpLocks noChangeAspect="1"/>
                              </wpg:cNvGrpSpPr>
                              <wpg:grpSpPr>
                                <a:xfrm>
                                  <a:off x="80645" y="4826972"/>
                                  <a:ext cx="1306273" cy="2505863"/>
                                  <a:chOff x="80645" y="4649964"/>
                                  <a:chExt cx="874712" cy="1677988"/>
                                </a:xfrm>
                              </wpg:grpSpPr>
                              <wps:wsp>
                                <wps:cNvPr id="44" name="Forme libre 4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e libre 4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e libre 4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e libre 4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e libre 4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e libre 5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e libre 5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e libre 5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e libre 5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e libre 5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e libre 5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1868888" id="Groupe 26" o:spid="_x0000_s1026" style="position:absolute;margin-left:0;margin-top:0;width:168pt;height:718.55pt;z-index:-251654144;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">
                    <v:rect id="Rectangle 2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LncYA&#10;AADbAAAADwAAAGRycy9kb3ducmV2LnhtbESPQWvCQBSE74X+h+UVequb5lBrdJVSKCgiUpWit2f2&#10;NZuafRuyq4n+elcQehxm5htmNOlsJU7U+NKxgtdeAoI4d7rkQsFm/fXyDsIHZI2VY1JwJg+T8ePD&#10;CDPtWv6m0yoUIkLYZ6jAhFBnUvrckEXfczVx9H5dYzFE2RRSN9hGuK1kmiRv0mLJccFgTZ+G8sPq&#10;aBW4v8tgM28Xh/3aDPKfXVpsZ8tWqeen7mMIIlAX/sP39lQrSPtw+xJ/gB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rLncYAAADbAAAADwAAAAAAAAAAAAAAAACYAgAAZHJz&#10;L2Rvd25yZXYueG1sUEsFBgAAAAAEAAQA9QAAAIsDAAAAAA==&#10;" fillcolor="#4c483d [3215]" stroked="f" strokeweight="1pt"/>
                    <v:group id="Groupe 29"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Groupe 30"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o:lock v:ext="edit" aspectratio="t"/>
                        <v:shape id="Forme libre 31"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oMMA&#10;AADbAAAADwAAAGRycy9kb3ducmV2LnhtbESPT4vCMBTE74LfITzBi2iqC4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X+oMMAAADbAAAADwAAAAAAAAAAAAAAAACYAgAAZHJzL2Rv&#10;d25yZXYueG1sUEsFBgAAAAAEAAQA9QAAAIgDAAAAAA==&#10;" path="m,l39,152,84,304r38,113l122,440,76,306,39,180,6,53,,xe" fillcolor="#4c483d [3215]" strokecolor="#4c483d [3215]" strokeweight="0">
                          <v:path arrowok="t" o:connecttype="custom" o:connectlocs="0,0;61913,241300;133350,482600;193675,661988;193675,698500;120650,485775;61913,285750;9525,84138;0,0" o:connectangles="0,0,0,0,0,0,0,0,0"/>
                        </v:shape>
                        <v:shape id="Forme libre 32"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jWTcMA&#10;AADbAAAADwAAAGRycy9kb3ducmV2LnhtbESPwW7CMBBE75X4B2uRuDVOQ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jWTcMAAADbAAAADwAAAAAAAAAAAAAAAACYAgAAZHJzL2Rv&#10;d25yZXYueG1sUEsFBgAAAAAEAAQA9QAAAIgDAAAAAA==&#10;" path="m,l8,19,37,93r30,74l116,269r-8,l60,169,30,98,1,25,,xe" fillcolor="#4c483d [3215]" strokecolor="#4c483d [3215]" strokeweight="0">
                          <v:path arrowok="t" o:connecttype="custom" o:connectlocs="0,0;12700,30163;58738,147638;106363,265113;184150,427038;171450,427038;95250,268288;47625,155575;1588,39688;0,0" o:connectangles="0,0,0,0,0,0,0,0,0,0"/>
                        </v:shape>
                        <v:shape id="Forme libre 33"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aYsUA&#10;AADbAAAADwAAAGRycy9kb3ducmV2LnhtbESPzWrDMBCE74W8g9hAb40cu5TiRAklULBLoeSHQG6L&#10;tbGdWisjyYnz9lWh0OMwM98wy/VoOnEl51vLCuazBARxZXXLtYLD/v3pFYQPyBo7y6TgTh7Wq8nD&#10;EnNtb7yl6y7UIkLY56igCaHPpfRVQwb9zPbE0TtbZzBE6WqpHd4i3HQyTZIXabDluNBgT5uGqu/d&#10;YBR8Pd8vWA5mm2b7pHT42Rcfx5NSj9PxbQEi0Bj+w3/tQivIMv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xpixQAAANsAAAAPAAAAAAAAAAAAAAAAAJgCAABkcnMv&#10;ZG93bnJldi54bWxQSwUGAAAAAAQABAD1AAAAigMAAAAA&#10;" path="m,l,,1,79r2,80l12,317,23,476,39,634,58,792,83,948r24,138l135,1223r5,49l138,1262,105,1106,77,949,53,792,35,634,20,476,9,317,2,159,,79,,xe" fillcolor="#4c483d [3215]" strokecolor="#4c483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34"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jHcAA&#10;AADbAAAADwAAAGRycy9kb3ducmV2LnhtbERPy4rCMBTdC/5DuII7TasiQzUtMjDows34YLaX5toW&#10;m5tOk9HWr58IgsvDea+zztTiRq2rLCuIpxEI4tzqigsFp+PX5AOE88gaa8ukoCcHWTocrDHR9s7f&#10;dDv4QoQQdgkqKL1vEildXpJBN7UNceAutjXoA2wLqVu8h3BTy1kULaXBikNDiQ19lpRfD39GwU/x&#10;iJrZr4/j7bkPwx6V3u17pcajbrMC4anzb/HLvdMK5gt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qjHcAAAADbAAAADwAAAAAAAAAAAAAAAACYAgAAZHJzL2Rvd25y&#10;ZXYueG1sUEsFBgAAAAAEAAQA9QAAAIUDAAAAAA==&#10;" path="m45,r,l35,66r-9,67l14,267,6,401,3,534,6,669r8,134l18,854r,-3l9,814,8,803,1,669,,534,3,401,12,267,25,132,34,66,45,xe" fillcolor="#4c483d [3215]" strokecolor="#4c483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35"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Bf8QA&#10;AADbAAAADwAAAGRycy9kb3ducmV2LnhtbESPT2sCMRTE7wW/Q3hCbzWrRa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gwX/EAAAA2wAAAA8AAAAAAAAAAAAAAAAAmAIAAGRycy9k&#10;b3ducmV2LnhtbFBLBQYAAAAABAAEAPUAAACJAwAAAAA=&#10;" path="m,l10,44r11,82l34,207r19,86l75,380r25,86l120,521r21,55l152,618r2,11l140,595,115,532,93,468,67,383,47,295,28,207,12,104,,xe" fillcolor="#4c483d [3215]" strokecolor="#4c483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36"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82sIA&#10;AADbAAAADwAAAGRycy9kb3ducmV2LnhtbESPT2sCMRTE74V+h/AK3mq29Q9la5QqCHrU2p6fm9dN&#10;2M3LkqS6fnsjCB6HmfkNM1v0rhUnCtF6VvA2LEAQV15brhUcvtevHyBiQtbYeiYFF4qwmD8/zbDU&#10;/sw7Ou1TLTKEY4kKTEpdKWWsDDmMQ98RZ+/PB4cpy1BLHfCc4a6V70UxlQ4t5wWDHa0MVc3+3ykI&#10;Ji2bwyQsx83qd7s+Wnv88VapwUv/9QkiUZ8e4Xt7oxWMpnD7kn+An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zzawgAAANsAAAAPAAAAAAAAAAAAAAAAAJgCAABkcnMvZG93&#10;bnJldi54bWxQSwUGAAAAAAQABAD1AAAAhwMAAAAA&#10;" path="m,l33,69r-9,l12,35,,xe" fillcolor="#4c483d [3215]" strokecolor="#4c483d [3215]" strokeweight="0">
                          <v:path arrowok="t" o:connecttype="custom" o:connectlocs="0,0;52388,109538;38100,109538;19050,55563;0,0" o:connectangles="0,0,0,0,0"/>
                        </v:shape>
                        <v:shape id="Forme libre 37"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Vgy8IA&#10;AADbAAAADwAAAGRycy9kb3ducmV2LnhtbESPUWvCMBSF34X9h3AHvshMdTB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WDLwgAAANsAAAAPAAAAAAAAAAAAAAAAAJgCAABkcnMvZG93&#10;bnJldi54bWxQSwUGAAAAAAQABAD1AAAAhwMAAAAA&#10;" path="m,l9,37r,3l15,93,5,49,,xe" fillcolor="#4c483d [3215]" strokecolor="#4c483d [3215]" strokeweight="0">
                          <v:path arrowok="t" o:connecttype="custom" o:connectlocs="0,0;14288,58738;14288,63500;23813,147638;7938,77788;0,0" o:connectangles="0,0,0,0,0,0"/>
                        </v:shape>
                        <v:shape id="Forme libre 38"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Q3sAA&#10;AADbAAAADwAAAGRycy9kb3ducmV2LnhtbERPTUsDMRC9C/0PYQrebFbF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sQ3sAAAADbAAAADwAAAAAAAAAAAAAAAACYAgAAZHJzL2Rvd25y&#10;ZXYueG1sUEsFBgAAAAAEAAQA9QAAAIUDAAAAAA==&#10;" path="m394,r,l356,38,319,77r-35,40l249,160r-42,58l168,276r-37,63l98,402,69,467,45,535,26,604,14,673,7,746,6,766,,749r1,-5l7,673,21,603,40,533,65,466,94,400r33,-64l164,275r40,-60l248,158r34,-42l318,76,354,37,394,xe" fillcolor="#4c483d [3215]" strokecolor="#4c483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39"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iPccA&#10;AADbAAAADwAAAGRycy9kb3ducmV2LnhtbESPQUvDQBSE74L/YXmCFzEbI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4j3HAAAA2wAAAA8AAAAAAAAAAAAAAAAAmAIAAGRy&#10;cy9kb3ducmV2LnhtbFBLBQYAAAAABAAEAPUAAACMAwAAAAA=&#10;" path="m,l6,16r1,3l11,80r9,52l33,185r3,9l21,161,15,145,5,81,1,41,,xe" fillcolor="#4c483d [3215]" strokecolor="#4c483d [3215]" strokeweight="0">
                          <v:path arrowok="t" o:connecttype="custom" o:connectlocs="0,0;9525,25400;11113,30163;17463,127000;31750,209550;52388,293688;57150,307975;33338,255588;23813,230188;7938,128588;1588,65088;0,0" o:connectangles="0,0,0,0,0,0,0,0,0,0,0,0"/>
                        </v:shape>
                        <v:shape id="Forme libre 40"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kgsEA&#10;AADbAAAADwAAAGRycy9kb3ducmV2LnhtbERPTYvCMBC9L/gfwgje1lQRkWoUFXT1tFg91NvQjE2x&#10;mdQmq/Xfbw4Le3y878Wqs7V4UusrxwpGwwQEceF0xaWCy3n3OQPhA7LG2jEpeJOH1bL3scBUuxef&#10;6JmFUsQQ9ikqMCE0qZS+MGTRD11DHLmbay2GCNtS6hZfMdzWcpwkU2mx4thgsKGtoeKe/VgFj/X+&#10;qL+uk+t3NjvlG/PI9+NjrtSg363nIAJ14V/85z5oBZO4Pn6JP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C5ILBAAAA2wAAAA8AAAAAAAAAAAAAAAAAmAIAAGRycy9kb3du&#10;cmV2LnhtbFBLBQYAAAAABAAEAPUAAACGAwAAAAA=&#10;" path="m,l31,65r-8,l,xe" fillcolor="#4c483d [3215]" strokecolor="#4c483d [3215]" strokeweight="0">
                          <v:path arrowok="t" o:connecttype="custom" o:connectlocs="0,0;49213,103188;36513,103188;0,0" o:connectangles="0,0,0,0"/>
                        </v:shape>
                        <v:shape id="Forme libre 41"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NyMQA&#10;AADbAAAADwAAAGRycy9kb3ducmV2LnhtbESPQWsCMRSE70L/Q3iF3jSrF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kTcjEAAAA2wAAAA8AAAAAAAAAAAAAAAAAmAIAAGRycy9k&#10;b3ducmV2LnhtbFBLBQYAAAAABAAEAPUAAACJAwAAAAA=&#10;" path="m,l6,17,7,42,6,39,,23,,xe" fillcolor="#4c483d [3215]" strokecolor="#4c483d [3215]" strokeweight="0">
                          <v:path arrowok="t" o:connecttype="custom" o:connectlocs="0,0;9525,26988;11113,66675;9525,61913;0,36513;0,0" o:connectangles="0,0,0,0,0,0"/>
                        </v:shape>
                        <v:shape id="Forme libre 42"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cUA&#10;AADbAAAADwAAAGRycy9kb3ducmV2LnhtbESPT2sCMRTE74V+h/AKvdVslyJ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5BJxQAAANsAAAAPAAAAAAAAAAAAAAAAAJgCAABkcnMv&#10;ZG93bnJldi54bWxQSwUGAAAAAAQABAD1AAAAigMAAAAA&#10;" path="m,l6,16,21,49,33,84r12,34l44,118,13,53,11,42,,xe" fillcolor="#4c483d [3215]" strokecolor="#4c483d [3215]" strokeweight="0">
                          <v:path arrowok="t" o:connecttype="custom" o:connectlocs="0,0;9525,25400;33338,77788;52388,133350;71438,187325;69850,187325;20638,84138;17463,66675;0,0" o:connectangles="0,0,0,0,0,0,0,0,0"/>
                        </v:shape>
                      </v:group>
                      <v:group id="Groupe 43"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o:lock v:ext="edit" aspectratio="t"/>
                        <v:shape id="Forme libre 44"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HKscA&#10;AADbAAAADwAAAGRycy9kb3ducmV2LnhtbESPW2sCMRSE3wv+h3AE32q2IkW2RikFLw/1UttCHw+b&#10;092tm5N1k9XorzeC0MdhZr5hxtNgKnGkxpWWFTz1ExDEmdUl5wq+PmePIxDOI2usLJOCMzmYTjoP&#10;Y0y1PfEHHXc+FxHCLkUFhfd1KqXLCjLo+rYmjt6vbQz6KJtc6gZPEW4qOUiSZ2mw5LhQYE1vBWX7&#10;XWsUrFeXn81i287+3oM5tN/rMF9tglK9bnh9AeEp+P/wvb3UCoZDuH2JP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MhyrHAAAA2wAAAA8AAAAAAAAAAAAAAAAAmAIAAGRy&#10;cy9kb3ducmV2LnhtbFBLBQYAAAAABAAEAPUAAACMAwAAAAA=&#10;" path="m,l41,155,86,309r39,116l125,450,79,311,41,183,7,54,,xe" fillcolor="#4c483d [3215]" strokecolor="#4c483d [3215]" strokeweight="0">
                          <v:fill opacity="13107f"/>
                          <v:stroke opacity="13107f"/>
                          <v:path arrowok="t" o:connecttype="custom" o:connectlocs="0,0;65088,246063;136525,490538;198438,674688;198438,714375;125413,493713;65088,290513;11113,85725;0,0" o:connectangles="0,0,0,0,0,0,0,0,0"/>
                        </v:shape>
                        <v:shape id="Forme libre 45"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cTMMA&#10;AADbAAAADwAAAGRycy9kb3ducmV2LnhtbESP3YrCMBSE7wXfIZwFb2RNKyrSbRTxh/VqxeoDHJrT&#10;H7Y5KU3U+vYbQdjLYWa+YdJ1bxpxp87VlhXEkwgEcW51zaWC6+XwuQThPLLGxjIpeJKD9Wo4SDHR&#10;9sFnume+FAHCLkEFlfdtIqXLKzLoJrYlDl5hO4M+yK6UusNHgJtGTqNoIQ3WHBYqbGlbUf6b3YyC&#10;7Idv7X7O19PuNO7N9yI2xTZWavTRb75AeOr9f/jdPmoFszm8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xcTMMAAADbAAAADwAAAAAAAAAAAAAAAACYAgAAZHJzL2Rv&#10;d25yZXYueG1sUEsFBgAAAAAEAAQA9QAAAIgDAAAAAA==&#10;" path="m,l8,20,37,96r32,74l118,275r-9,l61,174,30,100,,26,,xe" fillcolor="#4c483d [3215]" strokecolor="#4c483d [3215]" strokeweight="0">
                          <v:fill opacity="13107f"/>
                          <v:stroke opacity="13107f"/>
                          <v:path arrowok="t" o:connecttype="custom" o:connectlocs="0,0;12700,31750;58738,152400;109538,269875;187325,436563;173038,436563;96838,276225;47625,158750;0,41275;0,0" o:connectangles="0,0,0,0,0,0,0,0,0,0"/>
                        </v:shape>
                        <v:shape id="Forme libre 46"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gLcUA&#10;AADbAAAADwAAAGRycy9kb3ducmV2LnhtbESPzWsCMRTE74L/Q3hCb5pVi8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CAtxQAAANsAAAAPAAAAAAAAAAAAAAAAAJgCAABkcnMv&#10;ZG93bnJldi54bWxQSwUGAAAAAAQABAD1AAAAigMAAAAA&#10;" path="m,l16,72r4,49l18,112,,31,,xe" fillcolor="#4c483d [3215]" strokecolor="#4c483d [3215]" strokeweight="0">
                          <v:fill opacity="13107f"/>
                          <v:stroke opacity="13107f"/>
                          <v:path arrowok="t" o:connecttype="custom" o:connectlocs="0,0;25400,114300;31750,192088;28575,177800;0,49213;0,0" o:connectangles="0,0,0,0,0,0"/>
                        </v:shape>
                        <v:shape id="Forme libre 47"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zWYcIA&#10;AADbAAAADwAAAGRycy9kb3ducmV2LnhtbESPQWvCQBSE7wX/w/KE3uquIjFEVymCpRR60Db3R/aZ&#10;Dc2+DdnVJP++Wyh4HGbmG2Z3GF0r7tSHxrOG5UKBIK68abjW8P11eslBhIhssPVMGiYKcNjPnnZY&#10;GD/wme6XWIsE4VCgBhtjV0gZKksOw8J3xMm7+t5hTLKvpelxSHDXypVSmXTYcFqw2NHRUvVzuTkN&#10;/LEKloegTPaZr6fNW6mWp1Lr5/n4ugURaYyP8H/73WhYb+DvS/o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NZhwgAAANsAAAAPAAAAAAAAAAAAAAAAAJgCAABkcnMvZG93&#10;bnJldi54bWxQSwUGAAAAAAQABAD1AAAAhwMAAAAA&#10;" path="m,l11,46r11,83l36,211r19,90l76,389r27,87l123,533r21,55l155,632r3,11l142,608,118,544,95,478,69,391,47,302,29,212,13,107,,xe" fillcolor="#4c483d [3215]" strokecolor="#4c483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49"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WIcQA&#10;AADbAAAADwAAAGRycy9kb3ducmV2LnhtbESPQYvCMBSE74L/ITzBm6YrIlqNsusiiBe1u4LeHs3b&#10;tmzzUppo6783guBxmJlvmMWqNaW4Ue0Kywo+hhEI4tTqgjMFvz+bwRSE88gaS8uk4E4OVstuZ4Gx&#10;tg0f6Zb4TAQIuxgV5N5XsZQuzcmgG9qKOHh/tjbog6wzqWtsAtyUchRFE2mw4LCQY0XrnNL/5GoU&#10;VIev72Z9cbviNJq2/n7a7i/ZWal+r/2cg/DU+nf41d5qBeMZ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1iHEAAAA2wAAAA8AAAAAAAAAAAAAAAAAmAIAAGRycy9k&#10;b3ducmV2LnhtbFBLBQYAAAAABAAEAPUAAACJAwAAAAA=&#10;" path="m,l33,71r-9,l11,36,,xe" fillcolor="#4c483d [3215]" strokecolor="#4c483d [3215]" strokeweight="0">
                          <v:fill opacity="13107f"/>
                          <v:stroke opacity="13107f"/>
                          <v:path arrowok="t" o:connecttype="custom" o:connectlocs="0,0;52388,112713;38100,112713;17463,57150;0,0" o:connectangles="0,0,0,0,0"/>
                        </v:shape>
                        <v:shape id="Forme libre 50"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s4b4A&#10;AADbAAAADwAAAGRycy9kb3ducmV2LnhtbERPXcsBQRS+V/7DdJQ7ZhFpGZJSyoXwvsXdsXPsbnbO&#10;bDOD9e/NhXL59HzPl42pxJOcLy0rGPQTEMSZ1SXnCv5Om94UhA/IGivLpOBNHpaLdmuOqbYvPtDz&#10;GHIRQ9inqKAIoU6l9FlBBn3f1sSRu1lnMETocqkdvmK4qeQwSSbSYMmxocCa1gVl9+PDKPjf7V2t&#10;h5fNdTJanc7S7jQdrkp1O81qBiJQE37ir3urFYzj+vgl/g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ZbOG+AAAA2wAAAA8AAAAAAAAAAAAAAAAAmAIAAGRycy9kb3ducmV2&#10;LnhtbFBLBQYAAAAABAAEAPUAAACDAwAAAAA=&#10;" path="m,l8,37r,4l15,95,4,49,,xe" fillcolor="#4c483d [3215]" strokecolor="#4c483d [3215]" strokeweight="0">
                          <v:fill opacity="13107f"/>
                          <v:stroke opacity="13107f"/>
                          <v:path arrowok="t" o:connecttype="custom" o:connectlocs="0,0;12700,58738;12700,65088;23813,150813;6350,77788;0,0" o:connectangles="0,0,0,0,0,0"/>
                        </v:shape>
                        <v:shape id="Forme libre 51"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5GsUA&#10;AADbAAAADwAAAGRycy9kb3ducmV2LnhtbESPT2vCQBTE74LfYXkFb2YTUSmpqxT/IS0Ipr309si+&#10;ZtNm34bsqmk/fbcgeBxm5jfMYtXbRlyo87VjBVmSgiAuna65UvD+ths/gvABWWPjmBT8kIfVcjhY&#10;YK7dlU90KUIlIoR9jgpMCG0upS8NWfSJa4mj9+k6iyHKrpK6w2uE20ZO0nQuLdYcFwy2tDZUfhdn&#10;q2C6fjn/bo8TvSmmrL/2ryY7fhilRg/98xOIQH24h2/tg1Ywy+D/S/w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kaxQAAANsAAAAPAAAAAAAAAAAAAAAAAJgCAABkcnMv&#10;ZG93bnJldi54bWxQSwUGAAAAAAQABAD1AAAAigMAAAAA&#10;" path="m402,r,1l363,39,325,79r-35,42l255,164r-44,58l171,284r-38,62l100,411,71,478,45,546,27,617,13,689,7,761r,21l,765r1,-4l7,688,21,616,40,545,66,475,95,409r35,-66l167,281r42,-61l253,163r34,-43l324,78,362,38,402,xe" fillcolor="#4c483d [3215]" strokecolor="#4c483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52"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3U4MMA&#10;AADbAAAADwAAAGRycy9kb3ducmV2LnhtbESPwW7CMBBE70j8g7VIvYEDKpSEGIRokbhwKPABS7wk&#10;EfE6xCaEv68rIXEczc6bnXTVmUq01LjSsoLxKAJBnFldcq7gdNwO5yCcR9ZYWSYFT3KwWvZ7KSba&#10;PviX2oPPRYCwS1BB4X2dSOmyggy6ka2Jg3exjUEfZJNL3eAjwE0lJ1E0kwZLDg0F1rQpKLse7ia8&#10;gT9+/vmV32jdTr/vx3O825exUh+Dbr0A4anz7+NXeqcVTCfwvyUA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3U4MMAAADbAAAADwAAAAAAAAAAAAAAAACYAgAAZHJzL2Rv&#10;d25yZXYueG1sUEsFBgAAAAAEAAQA9QAAAIgDAAAAAA==&#10;" path="m,l6,15r1,3l12,80r9,54l33,188r4,8l22,162,15,146,5,81,1,40,,xe" fillcolor="#4c483d [3215]" strokecolor="#4c483d [3215]" strokeweight="0">
                          <v:fill opacity="13107f"/>
                          <v:stroke opacity="13107f"/>
                          <v:path arrowok="t" o:connecttype="custom" o:connectlocs="0,0;9525,23813;11113,28575;19050,127000;33338,212725;52388,298450;58738,311150;34925,257175;23813,231775;7938,128588;1588,63500;0,0" o:connectangles="0,0,0,0,0,0,0,0,0,0,0,0"/>
                        </v:shape>
                        <v:shape id="Forme libre 53"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Tm8UA&#10;AADbAAAADwAAAGRycy9kb3ducmV2LnhtbESPQWsCMRSE7wX/Q3iFXopmq7TarVGKVOpFihqkvT2S&#10;193Fzcuyiev235tCocdhZr5h5sve1aKjNlSeFTyMMhDExtuKCwX6sB7OQISIbLH2TAp+KMByMbiZ&#10;Y279hXfU7WMhEoRDjgrKGJtcymBKchhGviFO3rdvHcYk20LaFi8J7mo5zrIn6bDitFBiQ6uSzGl/&#10;dgros3vefnxVZsr6TesjnfW7uVfq7rZ/fQERqY//4b/2xip4nMDv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1ObxQAAANsAAAAPAAAAAAAAAAAAAAAAAJgCAABkcnMv&#10;ZG93bnJldi54bWxQSwUGAAAAAAQABAD1AAAAigMAAAAA&#10;" path="m,l31,66r-7,l,xe" fillcolor="#4c483d [3215]" strokecolor="#4c483d [3215]" strokeweight="0">
                          <v:fill opacity="13107f"/>
                          <v:stroke opacity="13107f"/>
                          <v:path arrowok="t" o:connecttype="custom" o:connectlocs="0,0;49213,104775;38100,104775;0,0" o:connectangles="0,0,0,0"/>
                        </v:shape>
                        <v:shape id="Forme libre 54"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Xd8IA&#10;AADbAAAADwAAAGRycy9kb3ducmV2LnhtbESPT2sCMRTE74LfITzBW81aapHVKCIt9CL4Fzw+kudm&#10;dfOybFJd/fSmUPA4zMxvmOm8dZW4UhNKzwqGgwwEsfam5ELBfvf9NgYRIrLByjMpuFOA+azbmWJu&#10;/I03dN3GQiQIhxwV2BjrXMqgLTkMA18TJ+/kG4cxyaaQpsFbgrtKvmfZp3RYclqwWNPSkr5sf52C&#10;0p5xdXjogAf5tff6vD5KKpTq99rFBESkNr7C/+0fo2D0AX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Bd3wgAAANsAAAAPAAAAAAAAAAAAAAAAAJgCAABkcnMvZG93&#10;bnJldi54bWxQSwUGAAAAAAQABAD1AAAAhwMAAAAA&#10;" path="m,l7,17r,26l6,40,,25,,xe" fillcolor="#4c483d [3215]" strokecolor="#4c483d [3215]" strokeweight="0">
                          <v:fill opacity="13107f"/>
                          <v:stroke opacity="13107f"/>
                          <v:path arrowok="t" o:connecttype="custom" o:connectlocs="0,0;11113,26988;11113,68263;9525,63500;0,39688;0,0" o:connectangles="0,0,0,0,0,0"/>
                        </v:shape>
                        <v:shape id="Forme libre 55"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6xMIA&#10;AADbAAAADwAAAGRycy9kb3ducmV2LnhtbESPT4vCMBTE74LfITxhb5q6oGg1ii4syPbkH/D6bJ5N&#10;sXkJTVa7334jCB6HmfkNs1x3thF3akPtWMF4lIEgLp2uuVJwOn4PZyBCRNbYOCYFfxRgver3lphr&#10;9+A93Q+xEgnCIUcFJkafSxlKQxbDyHni5F1dazEm2VZSt/hIcNvIzyybSos1pwWDnr4MlbfDr1VQ&#10;bM28rvY/42Irp/7ii/Nuczor9THoNgsQkbr4Dr/aO61gMoHn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rrEwgAAANsAAAAPAAAAAAAAAAAAAAAAAJgCAABkcnMvZG93&#10;bnJldi54bWxQSwUGAAAAAAQABAD1AAAAhwMAAAAA&#10;" path="m,l7,16,22,50,33,86r13,35l45,121,14,55,11,44,,xe" fillcolor="#4c483d [3215]" strokecolor="#4c483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fr-FR" w:eastAsia="fr-FR"/>
            </w:rPr>
            <w:drawing>
              <wp:inline distT="0" distB="0" distL="0" distR="0">
                <wp:extent cx="6181725" cy="1148715"/>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53).png"/>
                        <pic:cNvPicPr/>
                      </pic:nvPicPr>
                      <pic:blipFill>
                        <a:blip r:embed="rId10">
                          <a:extLst>
                            <a:ext uri="{28A0092B-C50C-407E-A947-70E740481C1C}">
                              <a14:useLocalDpi xmlns:a14="http://schemas.microsoft.com/office/drawing/2010/main" val="0"/>
                            </a:ext>
                          </a:extLst>
                        </a:blip>
                        <a:stretch>
                          <a:fillRect/>
                        </a:stretch>
                      </pic:blipFill>
                      <pic:spPr>
                        <a:xfrm>
                          <a:off x="0" y="0"/>
                          <a:ext cx="6181725" cy="1148715"/>
                        </a:xfrm>
                        <a:prstGeom prst="rect">
                          <a:avLst/>
                        </a:prstGeom>
                      </pic:spPr>
                    </pic:pic>
                  </a:graphicData>
                </a:graphic>
              </wp:inline>
            </w:drawing>
          </w:r>
        </w:p>
        <w:p w:rsidR="00113BEE" w:rsidRDefault="009C5828">
          <w:r>
            <w:rPr>
              <w:noProof/>
              <w:lang w:val="fr-FR" w:eastAsia="fr-FR"/>
            </w:rPr>
            <mc:AlternateContent>
              <mc:Choice Requires="wps">
                <w:drawing>
                  <wp:anchor distT="0" distB="0" distL="114300" distR="114300" simplePos="0" relativeHeight="251663360" behindDoc="0" locked="0" layoutInCell="1" allowOverlap="1">
                    <wp:simplePos x="0" y="0"/>
                    <wp:positionH relativeFrom="page">
                      <wp:posOffset>1467485</wp:posOffset>
                    </wp:positionH>
                    <wp:positionV relativeFrom="page">
                      <wp:posOffset>4019550</wp:posOffset>
                    </wp:positionV>
                    <wp:extent cx="5353050" cy="1069848"/>
                    <wp:effectExtent l="0" t="0" r="0" b="5080"/>
                    <wp:wrapNone/>
                    <wp:docPr id="57" name="Zone de texte 57"/>
                    <wp:cNvGraphicFramePr/>
                    <a:graphic xmlns:a="http://schemas.openxmlformats.org/drawingml/2006/main">
                      <a:graphicData uri="http://schemas.microsoft.com/office/word/2010/wordprocessingShape">
                        <wps:wsp>
                          <wps:cNvSpPr txBox="1"/>
                          <wps:spPr>
                            <a:xfrm>
                              <a:off x="0" y="0"/>
                              <a:ext cx="53530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BEE" w:rsidRDefault="005954AA" w:rsidP="00113BEE">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13BEE">
                                      <w:rPr>
                                        <w:rFonts w:asciiTheme="majorHAnsi" w:eastAsiaTheme="majorEastAsia" w:hAnsiTheme="majorHAnsi" w:cstheme="majorBidi"/>
                                        <w:color w:val="262626" w:themeColor="text1" w:themeTint="D9"/>
                                        <w:sz w:val="72"/>
                                        <w:szCs w:val="72"/>
                                        <w:lang w:val="fr-FR"/>
                                      </w:rPr>
                                      <w:t>Rapport de l’étude analytique</w:t>
                                    </w:r>
                                  </w:sdtContent>
                                </w:sdt>
                              </w:p>
                              <w:p w:rsidR="00113BEE" w:rsidRDefault="005954AA" w:rsidP="00113BEE">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113BEE">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57" o:spid="_x0000_s1026" type="#_x0000_t202" style="position:absolute;margin-left:115.55pt;margin-top:316.5pt;width:421.5pt;height:84.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" filled="f" stroked="f" strokeweight=".5pt">
                    <v:textbox style="mso-fit-shape-to-text:t" inset="0,0,0,0">
                      <w:txbxContent>
                        <w:p w:rsidR="00113BEE" w:rsidRDefault="00113BEE" w:rsidP="00113BEE">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FR"/>
                                </w:rPr>
                                <w:t>Rapport de l’étude analytique</w:t>
                              </w:r>
                            </w:sdtContent>
                          </w:sdt>
                        </w:p>
                        <w:p w:rsidR="00113BEE" w:rsidRDefault="00113BEE" w:rsidP="00113BEE">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r w:rsidR="008C5723">
            <w:rPr>
              <w:noProof/>
              <w:lang w:val="fr-FR" w:eastAsia="fr-FR"/>
            </w:rPr>
            <mc:AlternateContent>
              <mc:Choice Requires="wps">
                <w:drawing>
                  <wp:anchor distT="0" distB="0" distL="114300" distR="114300" simplePos="0" relativeHeight="251665408" behindDoc="0" locked="0" layoutInCell="1" allowOverlap="1">
                    <wp:simplePos x="0" y="0"/>
                    <wp:positionH relativeFrom="column">
                      <wp:posOffset>690245</wp:posOffset>
                    </wp:positionH>
                    <wp:positionV relativeFrom="paragraph">
                      <wp:posOffset>370205</wp:posOffset>
                    </wp:positionV>
                    <wp:extent cx="4829175" cy="1209675"/>
                    <wp:effectExtent l="0" t="0" r="9525" b="9525"/>
                    <wp:wrapNone/>
                    <wp:docPr id="59" name="Zone de texte 59"/>
                    <wp:cNvGraphicFramePr/>
                    <a:graphic xmlns:a="http://schemas.openxmlformats.org/drawingml/2006/main">
                      <a:graphicData uri="http://schemas.microsoft.com/office/word/2010/wordprocessingShape">
                        <wps:wsp>
                          <wps:cNvSpPr txBox="1"/>
                          <wps:spPr>
                            <a:xfrm>
                              <a:off x="0" y="0"/>
                              <a:ext cx="4829175" cy="1209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3BEE" w:rsidRDefault="00113BEE" w:rsidP="00113BEE">
                                <w:pPr>
                                  <w:jc w:val="center"/>
                                  <w:rPr>
                                    <w:rFonts w:asciiTheme="majorHAnsi" w:hAnsiTheme="majorHAnsi"/>
                                    <w:sz w:val="36"/>
                                    <w:szCs w:val="36"/>
                                    <w:lang w:val="fr-FR"/>
                                  </w:rPr>
                                </w:pPr>
                                <w:r>
                                  <w:rPr>
                                    <w:rFonts w:asciiTheme="majorHAnsi" w:hAnsiTheme="majorHAnsi"/>
                                    <w:sz w:val="36"/>
                                    <w:szCs w:val="36"/>
                                    <w:lang w:val="fr-FR"/>
                                  </w:rPr>
                                  <w:t>Projet Pluridisciplinaire</w:t>
                                </w:r>
                              </w:p>
                              <w:p w:rsidR="008C5723" w:rsidRDefault="008C5723" w:rsidP="00113BEE">
                                <w:pPr>
                                  <w:jc w:val="center"/>
                                  <w:rPr>
                                    <w:sz w:val="28"/>
                                    <w:szCs w:val="28"/>
                                    <w:lang w:val="fr-FR"/>
                                  </w:rPr>
                                </w:pPr>
                                <w:r w:rsidRPr="008C5723">
                                  <w:rPr>
                                    <w:sz w:val="28"/>
                                    <w:szCs w:val="28"/>
                                    <w:lang w:val="fr-FR"/>
                                  </w:rPr>
                                  <w:t>Conception et réalisation d’une application web e-commerce</w:t>
                                </w:r>
                              </w:p>
                              <w:p w:rsidR="008C5723" w:rsidRPr="008C5723" w:rsidRDefault="008C5723" w:rsidP="00113BEE">
                                <w:pPr>
                                  <w:jc w:val="center"/>
                                  <w:rPr>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27" type="#_x0000_t202" style="position:absolute;margin-left:54.35pt;margin-top:29.15pt;width:380.25pt;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" fillcolor="white [3201]" stroked="f" strokeweight=".5pt">
                    <v:textbox>
                      <w:txbxContent>
                        <w:p w:rsidR="00113BEE" w:rsidRDefault="00113BEE" w:rsidP="00113BEE">
                          <w:pPr>
                            <w:jc w:val="center"/>
                            <w:rPr>
                              <w:rFonts w:asciiTheme="majorHAnsi" w:hAnsiTheme="majorHAnsi"/>
                              <w:sz w:val="36"/>
                              <w:szCs w:val="36"/>
                              <w:lang w:val="fr-FR"/>
                            </w:rPr>
                          </w:pPr>
                          <w:r>
                            <w:rPr>
                              <w:rFonts w:asciiTheme="majorHAnsi" w:hAnsiTheme="majorHAnsi"/>
                              <w:sz w:val="36"/>
                              <w:szCs w:val="36"/>
                              <w:lang w:val="fr-FR"/>
                            </w:rPr>
                            <w:t>Projet Pluridisciplinaire</w:t>
                          </w:r>
                        </w:p>
                        <w:p w:rsidR="008C5723" w:rsidRDefault="008C5723" w:rsidP="00113BEE">
                          <w:pPr>
                            <w:jc w:val="center"/>
                            <w:rPr>
                              <w:sz w:val="28"/>
                              <w:szCs w:val="28"/>
                              <w:lang w:val="fr-FR"/>
                            </w:rPr>
                          </w:pPr>
                          <w:r w:rsidRPr="008C5723">
                            <w:rPr>
                              <w:sz w:val="28"/>
                              <w:szCs w:val="28"/>
                              <w:lang w:val="fr-FR"/>
                            </w:rPr>
                            <w:t>Conception et réalisation d’une application web e-commerce</w:t>
                          </w:r>
                        </w:p>
                        <w:p w:rsidR="008C5723" w:rsidRPr="008C5723" w:rsidRDefault="008C5723" w:rsidP="00113BEE">
                          <w:pPr>
                            <w:jc w:val="center"/>
                            <w:rPr>
                              <w:sz w:val="28"/>
                              <w:szCs w:val="28"/>
                              <w:lang w:val="fr-FR"/>
                            </w:rPr>
                          </w:pPr>
                        </w:p>
                      </w:txbxContent>
                    </v:textbox>
                  </v:shape>
                </w:pict>
              </mc:Fallback>
            </mc:AlternateContent>
          </w:r>
          <w:r w:rsidR="008C5723">
            <w:rPr>
              <w:noProof/>
              <w:lang w:val="fr-FR" w:eastAsia="fr-FR"/>
            </w:rPr>
            <mc:AlternateContent>
              <mc:Choice Requires="wps">
                <w:drawing>
                  <wp:anchor distT="0" distB="0" distL="114300" distR="114300" simplePos="0" relativeHeight="251666432" behindDoc="0" locked="0" layoutInCell="1" allowOverlap="1">
                    <wp:simplePos x="0" y="0"/>
                    <wp:positionH relativeFrom="column">
                      <wp:posOffset>3214370</wp:posOffset>
                    </wp:positionH>
                    <wp:positionV relativeFrom="paragraph">
                      <wp:posOffset>4951730</wp:posOffset>
                    </wp:positionV>
                    <wp:extent cx="3314700" cy="31242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314700" cy="3124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5723" w:rsidRDefault="008C5723" w:rsidP="008C5723">
                                <w:pPr>
                                  <w:rPr>
                                    <w:rFonts w:asciiTheme="majorHAnsi" w:hAnsiTheme="majorHAnsi"/>
                                    <w:color w:val="FF0000"/>
                                    <w:sz w:val="28"/>
                                    <w:szCs w:val="28"/>
                                    <w:lang w:val="fr-FR"/>
                                  </w:rPr>
                                </w:pPr>
                                <w:r>
                                  <w:rPr>
                                    <w:rFonts w:asciiTheme="majorHAnsi" w:hAnsiTheme="majorHAnsi"/>
                                    <w:color w:val="FF0000"/>
                                    <w:sz w:val="28"/>
                                    <w:szCs w:val="28"/>
                                    <w:lang w:val="fr-FR"/>
                                  </w:rPr>
                                  <w:t>Encadreur</w:t>
                                </w:r>
                                <w:r w:rsidRPr="008C5723">
                                  <w:rPr>
                                    <w:rFonts w:asciiTheme="majorHAnsi" w:hAnsiTheme="majorHAnsi"/>
                                    <w:color w:val="FF0000"/>
                                    <w:sz w:val="28"/>
                                    <w:szCs w:val="28"/>
                                    <w:lang w:val="fr-FR"/>
                                  </w:rPr>
                                  <w:t> :</w:t>
                                </w:r>
                              </w:p>
                              <w:p w:rsidR="008C5723" w:rsidRPr="008C5723" w:rsidRDefault="008C5723" w:rsidP="008C5723">
                                <w:pPr>
                                  <w:pStyle w:val="Paragraphedeliste"/>
                                  <w:numPr>
                                    <w:ilvl w:val="0"/>
                                    <w:numId w:val="9"/>
                                  </w:numPr>
                                  <w:rPr>
                                    <w:color w:val="auto"/>
                                    <w:sz w:val="24"/>
                                    <w:szCs w:val="24"/>
                                    <w:lang w:val="fr-FR"/>
                                  </w:rPr>
                                </w:pPr>
                                <w:r>
                                  <w:rPr>
                                    <w:color w:val="auto"/>
                                    <w:sz w:val="24"/>
                                    <w:szCs w:val="24"/>
                                    <w:lang w:val="fr-FR"/>
                                  </w:rPr>
                                  <w:t>Mme KLOUCHE Badia</w:t>
                                </w:r>
                              </w:p>
                              <w:p w:rsidR="008C5723" w:rsidRDefault="008C5723">
                                <w:pPr>
                                  <w:rPr>
                                    <w:rFonts w:asciiTheme="majorHAnsi" w:hAnsiTheme="majorHAnsi"/>
                                    <w:color w:val="FF0000"/>
                                    <w:sz w:val="28"/>
                                    <w:szCs w:val="28"/>
                                    <w:lang w:val="fr-FR"/>
                                  </w:rPr>
                                </w:pPr>
                                <w:r>
                                  <w:rPr>
                                    <w:rFonts w:asciiTheme="majorHAnsi" w:hAnsiTheme="majorHAnsi"/>
                                    <w:color w:val="FF0000"/>
                                    <w:sz w:val="28"/>
                                    <w:szCs w:val="28"/>
                                    <w:lang w:val="fr-FR"/>
                                  </w:rPr>
                                  <w:t>Equipe du développement</w:t>
                                </w:r>
                                <w:r w:rsidRPr="008C5723">
                                  <w:rPr>
                                    <w:rFonts w:asciiTheme="majorHAnsi" w:hAnsiTheme="majorHAnsi"/>
                                    <w:color w:val="FF0000"/>
                                    <w:sz w:val="28"/>
                                    <w:szCs w:val="28"/>
                                    <w:lang w:val="fr-FR"/>
                                  </w:rPr>
                                  <w:t> :</w:t>
                                </w:r>
                              </w:p>
                              <w:p w:rsidR="008C5723" w:rsidRDefault="008C5723" w:rsidP="008C5723">
                                <w:pPr>
                                  <w:pStyle w:val="Paragraphedeliste"/>
                                  <w:numPr>
                                    <w:ilvl w:val="0"/>
                                    <w:numId w:val="9"/>
                                  </w:numPr>
                                  <w:rPr>
                                    <w:color w:val="auto"/>
                                    <w:sz w:val="24"/>
                                    <w:szCs w:val="24"/>
                                    <w:lang w:val="fr-FR"/>
                                  </w:rPr>
                                </w:pPr>
                                <w:r>
                                  <w:rPr>
                                    <w:color w:val="auto"/>
                                    <w:sz w:val="24"/>
                                    <w:szCs w:val="24"/>
                                    <w:lang w:val="fr-FR"/>
                                  </w:rPr>
                                  <w:t>AHRES Fatima</w:t>
                                </w:r>
                              </w:p>
                              <w:p w:rsidR="008C5723" w:rsidRDefault="008C5723" w:rsidP="008C5723">
                                <w:pPr>
                                  <w:pStyle w:val="Paragraphedeliste"/>
                                  <w:numPr>
                                    <w:ilvl w:val="0"/>
                                    <w:numId w:val="9"/>
                                  </w:numPr>
                                  <w:rPr>
                                    <w:color w:val="auto"/>
                                    <w:sz w:val="24"/>
                                    <w:szCs w:val="24"/>
                                    <w:lang w:val="fr-FR"/>
                                  </w:rPr>
                                </w:pPr>
                                <w:r>
                                  <w:rPr>
                                    <w:color w:val="auto"/>
                                    <w:sz w:val="24"/>
                                    <w:szCs w:val="24"/>
                                    <w:lang w:val="fr-FR"/>
                                  </w:rPr>
                                  <w:t>HABIB Leila</w:t>
                                </w:r>
                              </w:p>
                              <w:p w:rsidR="008C5723" w:rsidRDefault="008C5723" w:rsidP="008C5723">
                                <w:pPr>
                                  <w:pStyle w:val="Paragraphedeliste"/>
                                  <w:numPr>
                                    <w:ilvl w:val="0"/>
                                    <w:numId w:val="9"/>
                                  </w:numPr>
                                  <w:rPr>
                                    <w:color w:val="auto"/>
                                    <w:sz w:val="24"/>
                                    <w:szCs w:val="24"/>
                                    <w:lang w:val="fr-FR"/>
                                  </w:rPr>
                                </w:pPr>
                                <w:r>
                                  <w:rPr>
                                    <w:color w:val="auto"/>
                                    <w:sz w:val="24"/>
                                    <w:szCs w:val="24"/>
                                    <w:lang w:val="fr-FR"/>
                                  </w:rPr>
                                  <w:t>HATHOUT Fatna</w:t>
                                </w:r>
                              </w:p>
                              <w:p w:rsidR="008C5723" w:rsidRDefault="008C5723" w:rsidP="008C5723">
                                <w:pPr>
                                  <w:pStyle w:val="Paragraphedeliste"/>
                                  <w:numPr>
                                    <w:ilvl w:val="0"/>
                                    <w:numId w:val="9"/>
                                  </w:numPr>
                                  <w:rPr>
                                    <w:color w:val="auto"/>
                                    <w:sz w:val="24"/>
                                    <w:szCs w:val="24"/>
                                    <w:lang w:val="fr-FR"/>
                                  </w:rPr>
                                </w:pPr>
                                <w:r>
                                  <w:rPr>
                                    <w:color w:val="auto"/>
                                    <w:sz w:val="24"/>
                                    <w:szCs w:val="24"/>
                                    <w:lang w:val="fr-FR"/>
                                  </w:rPr>
                                  <w:t>KOUADRI AICHOUCH Rania</w:t>
                                </w:r>
                              </w:p>
                              <w:p w:rsidR="008C5723" w:rsidRDefault="008C5723" w:rsidP="008C5723">
                                <w:pPr>
                                  <w:pStyle w:val="Paragraphedeliste"/>
                                  <w:numPr>
                                    <w:ilvl w:val="0"/>
                                    <w:numId w:val="9"/>
                                  </w:numPr>
                                  <w:rPr>
                                    <w:color w:val="auto"/>
                                    <w:sz w:val="24"/>
                                    <w:szCs w:val="24"/>
                                    <w:lang w:val="fr-FR"/>
                                  </w:rPr>
                                </w:pPr>
                                <w:r>
                                  <w:rPr>
                                    <w:color w:val="auto"/>
                                    <w:sz w:val="24"/>
                                    <w:szCs w:val="24"/>
                                    <w:lang w:val="fr-FR"/>
                                  </w:rPr>
                                  <w:t>LOURAGHI Aicha</w:t>
                                </w:r>
                              </w:p>
                              <w:p w:rsidR="008C5723" w:rsidRDefault="008C5723" w:rsidP="008C5723">
                                <w:pPr>
                                  <w:pStyle w:val="Paragraphedeliste"/>
                                  <w:numPr>
                                    <w:ilvl w:val="0"/>
                                    <w:numId w:val="9"/>
                                  </w:numPr>
                                  <w:rPr>
                                    <w:color w:val="auto"/>
                                    <w:sz w:val="24"/>
                                    <w:szCs w:val="24"/>
                                    <w:lang w:val="fr-FR"/>
                                  </w:rPr>
                                </w:pPr>
                                <w:r>
                                  <w:rPr>
                                    <w:color w:val="auto"/>
                                    <w:sz w:val="24"/>
                                    <w:szCs w:val="24"/>
                                    <w:lang w:val="fr-FR"/>
                                  </w:rPr>
                                  <w:t>TAIEB BRAHIM Nafissa</w:t>
                                </w:r>
                              </w:p>
                              <w:p w:rsidR="008C5723" w:rsidRPr="008C5723" w:rsidRDefault="008C5723" w:rsidP="008C5723">
                                <w:pPr>
                                  <w:rPr>
                                    <w:color w:val="auto"/>
                                    <w:sz w:val="24"/>
                                    <w:szCs w:val="24"/>
                                    <w:lang w:val="fr-FR"/>
                                  </w:rPr>
                                </w:pPr>
                              </w:p>
                              <w:p w:rsidR="008C5723" w:rsidRPr="008C5723" w:rsidRDefault="008C5723">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0" o:spid="_x0000_s1028" type="#_x0000_t202" style="position:absolute;margin-left:253.1pt;margin-top:389.9pt;width:261pt;height:24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" fillcolor="white [3201]" stroked="f" strokeweight=".5pt">
                    <v:textbox>
                      <w:txbxContent>
                        <w:p w:rsidR="008C5723" w:rsidRDefault="008C5723" w:rsidP="008C5723">
                          <w:pPr>
                            <w:rPr>
                              <w:rFonts w:asciiTheme="majorHAnsi" w:hAnsiTheme="majorHAnsi"/>
                              <w:color w:val="FF0000"/>
                              <w:sz w:val="28"/>
                              <w:szCs w:val="28"/>
                              <w:lang w:val="fr-FR"/>
                            </w:rPr>
                          </w:pPr>
                          <w:r>
                            <w:rPr>
                              <w:rFonts w:asciiTheme="majorHAnsi" w:hAnsiTheme="majorHAnsi"/>
                              <w:color w:val="FF0000"/>
                              <w:sz w:val="28"/>
                              <w:szCs w:val="28"/>
                              <w:lang w:val="fr-FR"/>
                            </w:rPr>
                            <w:t>Encadreur</w:t>
                          </w:r>
                          <w:r w:rsidRPr="008C5723">
                            <w:rPr>
                              <w:rFonts w:asciiTheme="majorHAnsi" w:hAnsiTheme="majorHAnsi"/>
                              <w:color w:val="FF0000"/>
                              <w:sz w:val="28"/>
                              <w:szCs w:val="28"/>
                              <w:lang w:val="fr-FR"/>
                            </w:rPr>
                            <w:t> :</w:t>
                          </w:r>
                        </w:p>
                        <w:p w:rsidR="008C5723" w:rsidRPr="008C5723" w:rsidRDefault="008C5723" w:rsidP="008C5723">
                          <w:pPr>
                            <w:pStyle w:val="Paragraphedeliste"/>
                            <w:numPr>
                              <w:ilvl w:val="0"/>
                              <w:numId w:val="9"/>
                            </w:numPr>
                            <w:rPr>
                              <w:color w:val="auto"/>
                              <w:sz w:val="24"/>
                              <w:szCs w:val="24"/>
                              <w:lang w:val="fr-FR"/>
                            </w:rPr>
                          </w:pPr>
                          <w:r>
                            <w:rPr>
                              <w:color w:val="auto"/>
                              <w:sz w:val="24"/>
                              <w:szCs w:val="24"/>
                              <w:lang w:val="fr-FR"/>
                            </w:rPr>
                            <w:t>Mme KLOUCHE Badia</w:t>
                          </w:r>
                        </w:p>
                        <w:p w:rsidR="008C5723" w:rsidRDefault="008C5723">
                          <w:pPr>
                            <w:rPr>
                              <w:rFonts w:asciiTheme="majorHAnsi" w:hAnsiTheme="majorHAnsi"/>
                              <w:color w:val="FF0000"/>
                              <w:sz w:val="28"/>
                              <w:szCs w:val="28"/>
                              <w:lang w:val="fr-FR"/>
                            </w:rPr>
                          </w:pPr>
                          <w:r>
                            <w:rPr>
                              <w:rFonts w:asciiTheme="majorHAnsi" w:hAnsiTheme="majorHAnsi"/>
                              <w:color w:val="FF0000"/>
                              <w:sz w:val="28"/>
                              <w:szCs w:val="28"/>
                              <w:lang w:val="fr-FR"/>
                            </w:rPr>
                            <w:t>Equipe du développement</w:t>
                          </w:r>
                          <w:r w:rsidRPr="008C5723">
                            <w:rPr>
                              <w:rFonts w:asciiTheme="majorHAnsi" w:hAnsiTheme="majorHAnsi"/>
                              <w:color w:val="FF0000"/>
                              <w:sz w:val="28"/>
                              <w:szCs w:val="28"/>
                              <w:lang w:val="fr-FR"/>
                            </w:rPr>
                            <w:t> :</w:t>
                          </w:r>
                        </w:p>
                        <w:p w:rsidR="008C5723" w:rsidRDefault="008C5723" w:rsidP="008C5723">
                          <w:pPr>
                            <w:pStyle w:val="Paragraphedeliste"/>
                            <w:numPr>
                              <w:ilvl w:val="0"/>
                              <w:numId w:val="9"/>
                            </w:numPr>
                            <w:rPr>
                              <w:color w:val="auto"/>
                              <w:sz w:val="24"/>
                              <w:szCs w:val="24"/>
                              <w:lang w:val="fr-FR"/>
                            </w:rPr>
                          </w:pPr>
                          <w:r>
                            <w:rPr>
                              <w:color w:val="auto"/>
                              <w:sz w:val="24"/>
                              <w:szCs w:val="24"/>
                              <w:lang w:val="fr-FR"/>
                            </w:rPr>
                            <w:t>AHRES Fatima</w:t>
                          </w:r>
                        </w:p>
                        <w:p w:rsidR="008C5723" w:rsidRDefault="008C5723" w:rsidP="008C5723">
                          <w:pPr>
                            <w:pStyle w:val="Paragraphedeliste"/>
                            <w:numPr>
                              <w:ilvl w:val="0"/>
                              <w:numId w:val="9"/>
                            </w:numPr>
                            <w:rPr>
                              <w:color w:val="auto"/>
                              <w:sz w:val="24"/>
                              <w:szCs w:val="24"/>
                              <w:lang w:val="fr-FR"/>
                            </w:rPr>
                          </w:pPr>
                          <w:r>
                            <w:rPr>
                              <w:color w:val="auto"/>
                              <w:sz w:val="24"/>
                              <w:szCs w:val="24"/>
                              <w:lang w:val="fr-FR"/>
                            </w:rPr>
                            <w:t>HABIB Leila</w:t>
                          </w:r>
                        </w:p>
                        <w:p w:rsidR="008C5723" w:rsidRDefault="008C5723" w:rsidP="008C5723">
                          <w:pPr>
                            <w:pStyle w:val="Paragraphedeliste"/>
                            <w:numPr>
                              <w:ilvl w:val="0"/>
                              <w:numId w:val="9"/>
                            </w:numPr>
                            <w:rPr>
                              <w:color w:val="auto"/>
                              <w:sz w:val="24"/>
                              <w:szCs w:val="24"/>
                              <w:lang w:val="fr-FR"/>
                            </w:rPr>
                          </w:pPr>
                          <w:r>
                            <w:rPr>
                              <w:color w:val="auto"/>
                              <w:sz w:val="24"/>
                              <w:szCs w:val="24"/>
                              <w:lang w:val="fr-FR"/>
                            </w:rPr>
                            <w:t>HATHOUT Fatna</w:t>
                          </w:r>
                        </w:p>
                        <w:p w:rsidR="008C5723" w:rsidRDefault="008C5723" w:rsidP="008C5723">
                          <w:pPr>
                            <w:pStyle w:val="Paragraphedeliste"/>
                            <w:numPr>
                              <w:ilvl w:val="0"/>
                              <w:numId w:val="9"/>
                            </w:numPr>
                            <w:rPr>
                              <w:color w:val="auto"/>
                              <w:sz w:val="24"/>
                              <w:szCs w:val="24"/>
                              <w:lang w:val="fr-FR"/>
                            </w:rPr>
                          </w:pPr>
                          <w:r>
                            <w:rPr>
                              <w:color w:val="auto"/>
                              <w:sz w:val="24"/>
                              <w:szCs w:val="24"/>
                              <w:lang w:val="fr-FR"/>
                            </w:rPr>
                            <w:t>KOUADRI AICHOUCH Rania</w:t>
                          </w:r>
                        </w:p>
                        <w:p w:rsidR="008C5723" w:rsidRDefault="008C5723" w:rsidP="008C5723">
                          <w:pPr>
                            <w:pStyle w:val="Paragraphedeliste"/>
                            <w:numPr>
                              <w:ilvl w:val="0"/>
                              <w:numId w:val="9"/>
                            </w:numPr>
                            <w:rPr>
                              <w:color w:val="auto"/>
                              <w:sz w:val="24"/>
                              <w:szCs w:val="24"/>
                              <w:lang w:val="fr-FR"/>
                            </w:rPr>
                          </w:pPr>
                          <w:r>
                            <w:rPr>
                              <w:color w:val="auto"/>
                              <w:sz w:val="24"/>
                              <w:szCs w:val="24"/>
                              <w:lang w:val="fr-FR"/>
                            </w:rPr>
                            <w:t>LOURAGHI Aicha</w:t>
                          </w:r>
                        </w:p>
                        <w:p w:rsidR="008C5723" w:rsidRDefault="008C5723" w:rsidP="008C5723">
                          <w:pPr>
                            <w:pStyle w:val="Paragraphedeliste"/>
                            <w:numPr>
                              <w:ilvl w:val="0"/>
                              <w:numId w:val="9"/>
                            </w:numPr>
                            <w:rPr>
                              <w:color w:val="auto"/>
                              <w:sz w:val="24"/>
                              <w:szCs w:val="24"/>
                              <w:lang w:val="fr-FR"/>
                            </w:rPr>
                          </w:pPr>
                          <w:r>
                            <w:rPr>
                              <w:color w:val="auto"/>
                              <w:sz w:val="24"/>
                              <w:szCs w:val="24"/>
                              <w:lang w:val="fr-FR"/>
                            </w:rPr>
                            <w:t>TAIEB BRAHIM Nafissa</w:t>
                          </w:r>
                        </w:p>
                        <w:p w:rsidR="008C5723" w:rsidRPr="008C5723" w:rsidRDefault="008C5723" w:rsidP="008C5723">
                          <w:pPr>
                            <w:rPr>
                              <w:color w:val="auto"/>
                              <w:sz w:val="24"/>
                              <w:szCs w:val="24"/>
                              <w:lang w:val="fr-FR"/>
                            </w:rPr>
                          </w:pPr>
                        </w:p>
                        <w:p w:rsidR="008C5723" w:rsidRPr="008C5723" w:rsidRDefault="008C5723">
                          <w:pPr>
                            <w:rPr>
                              <w:lang w:val="fr-FR"/>
                            </w:rPr>
                          </w:pPr>
                        </w:p>
                      </w:txbxContent>
                    </v:textbox>
                  </v:shape>
                </w:pict>
              </mc:Fallback>
            </mc:AlternateContent>
          </w:r>
          <w:r w:rsidR="00113BEE">
            <w:br w:type="page"/>
          </w:r>
        </w:p>
      </w:sdtContent>
    </w:sdt>
    <w:sdt>
      <w:sdtPr>
        <w:rPr>
          <w:rFonts w:asciiTheme="minorHAnsi" w:eastAsiaTheme="minorEastAsia" w:hAnsiTheme="minorHAnsi" w:cstheme="minorBidi"/>
          <w:color w:val="4C483D" w:themeColor="text2"/>
          <w:sz w:val="20"/>
          <w:szCs w:val="20"/>
          <w:lang w:val="fr-FR"/>
        </w:rPr>
        <w:id w:val="1254936271"/>
        <w:docPartObj>
          <w:docPartGallery w:val="Table of Contents"/>
          <w:docPartUnique/>
        </w:docPartObj>
      </w:sdtPr>
      <w:sdtEndPr>
        <w:rPr>
          <w:b/>
          <w:bCs/>
          <w:lang w:val="en-US"/>
        </w:rPr>
      </w:sdtEndPr>
      <w:sdtContent>
        <w:p w:rsidR="00A1787E" w:rsidRDefault="00A1787E" w:rsidP="00A1787E">
          <w:pPr>
            <w:pStyle w:val="En-ttedetabledesmatires"/>
          </w:pPr>
          <w:r>
            <w:rPr>
              <w:lang w:val="fr-FR"/>
            </w:rPr>
            <w:t>Table des matières</w:t>
          </w:r>
        </w:p>
        <w:p w:rsidR="003B4FB2" w:rsidRDefault="00A1787E">
          <w:pPr>
            <w:pStyle w:val="TM1"/>
            <w:tabs>
              <w:tab w:val="right" w:leader="dot" w:pos="9061"/>
            </w:tabs>
            <w:rPr>
              <w:b w:val="0"/>
              <w:bCs w:val="0"/>
              <w:noProof/>
              <w:color w:val="auto"/>
              <w:sz w:val="22"/>
              <w:szCs w:val="22"/>
              <w:lang w:val="fr-FR" w:eastAsia="fr-FR"/>
            </w:rPr>
          </w:pPr>
          <w:r>
            <w:fldChar w:fldCharType="begin"/>
          </w:r>
          <w:r>
            <w:instrText xml:space="preserve"> TOC \o "1-3" \h \z \u </w:instrText>
          </w:r>
          <w:r>
            <w:fldChar w:fldCharType="separate"/>
          </w:r>
          <w:hyperlink w:anchor="_Toc13825164" w:history="1">
            <w:r w:rsidR="003B4FB2" w:rsidRPr="009C7F06">
              <w:rPr>
                <w:rStyle w:val="Lienhypertexte"/>
                <w:rFonts w:ascii="Century Gothic" w:hAnsi="Century Gothic"/>
                <w:noProof/>
              </w:rPr>
              <w:t>Liste des figures</w:t>
            </w:r>
            <w:r w:rsidR="003B4FB2">
              <w:rPr>
                <w:noProof/>
                <w:webHidden/>
              </w:rPr>
              <w:tab/>
            </w:r>
            <w:r w:rsidR="003B4FB2">
              <w:rPr>
                <w:noProof/>
                <w:webHidden/>
              </w:rPr>
              <w:fldChar w:fldCharType="begin"/>
            </w:r>
            <w:r w:rsidR="003B4FB2">
              <w:rPr>
                <w:noProof/>
                <w:webHidden/>
              </w:rPr>
              <w:instrText xml:space="preserve"> PAGEREF _Toc13825164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1"/>
            <w:tabs>
              <w:tab w:val="right" w:leader="dot" w:pos="9061"/>
            </w:tabs>
            <w:rPr>
              <w:b w:val="0"/>
              <w:bCs w:val="0"/>
              <w:noProof/>
              <w:color w:val="auto"/>
              <w:sz w:val="22"/>
              <w:szCs w:val="22"/>
              <w:lang w:val="fr-FR" w:eastAsia="fr-FR"/>
            </w:rPr>
          </w:pPr>
          <w:hyperlink w:anchor="_Toc13825165" w:history="1">
            <w:r w:rsidR="003B4FB2" w:rsidRPr="009C7F06">
              <w:rPr>
                <w:rStyle w:val="Lienhypertexte"/>
                <w:noProof/>
              </w:rPr>
              <w:t>Introduction</w:t>
            </w:r>
            <w:r w:rsidR="003B4FB2">
              <w:rPr>
                <w:noProof/>
                <w:webHidden/>
              </w:rPr>
              <w:tab/>
            </w:r>
            <w:r w:rsidR="003B4FB2">
              <w:rPr>
                <w:noProof/>
                <w:webHidden/>
              </w:rPr>
              <w:fldChar w:fldCharType="begin"/>
            </w:r>
            <w:r w:rsidR="003B4FB2">
              <w:rPr>
                <w:noProof/>
                <w:webHidden/>
              </w:rPr>
              <w:instrText xml:space="preserve"> PAGEREF _Toc13825165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1"/>
            <w:tabs>
              <w:tab w:val="right" w:leader="dot" w:pos="9061"/>
            </w:tabs>
            <w:rPr>
              <w:b w:val="0"/>
              <w:bCs w:val="0"/>
              <w:noProof/>
              <w:color w:val="auto"/>
              <w:sz w:val="22"/>
              <w:szCs w:val="22"/>
              <w:lang w:val="fr-FR" w:eastAsia="fr-FR"/>
            </w:rPr>
          </w:pPr>
          <w:hyperlink w:anchor="_Toc13825166" w:history="1">
            <w:r w:rsidR="003B4FB2" w:rsidRPr="009C7F06">
              <w:rPr>
                <w:rStyle w:val="Lienhypertexte"/>
                <w:noProof/>
              </w:rPr>
              <w:t>L’outil de modélisation</w:t>
            </w:r>
            <w:r w:rsidR="003B4FB2">
              <w:rPr>
                <w:noProof/>
                <w:webHidden/>
              </w:rPr>
              <w:tab/>
            </w:r>
            <w:r w:rsidR="003B4FB2">
              <w:rPr>
                <w:noProof/>
                <w:webHidden/>
              </w:rPr>
              <w:fldChar w:fldCharType="begin"/>
            </w:r>
            <w:r w:rsidR="003B4FB2">
              <w:rPr>
                <w:noProof/>
                <w:webHidden/>
              </w:rPr>
              <w:instrText xml:space="preserve"> PAGEREF _Toc13825166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67" w:history="1">
            <w:r w:rsidR="003B4FB2" w:rsidRPr="009C7F06">
              <w:rPr>
                <w:rStyle w:val="Lienhypertexte"/>
                <w:noProof/>
              </w:rPr>
              <w:t>III.1. UML Designer :</w:t>
            </w:r>
            <w:r w:rsidR="003B4FB2">
              <w:rPr>
                <w:noProof/>
                <w:webHidden/>
              </w:rPr>
              <w:tab/>
            </w:r>
            <w:r w:rsidR="003B4FB2">
              <w:rPr>
                <w:noProof/>
                <w:webHidden/>
              </w:rPr>
              <w:fldChar w:fldCharType="begin"/>
            </w:r>
            <w:r w:rsidR="003B4FB2">
              <w:rPr>
                <w:noProof/>
                <w:webHidden/>
              </w:rPr>
              <w:instrText xml:space="preserve"> PAGEREF _Toc13825167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68" w:history="1">
            <w:r w:rsidR="003B4FB2" w:rsidRPr="009C7F06">
              <w:rPr>
                <w:rStyle w:val="Lienhypertexte"/>
                <w:noProof/>
              </w:rPr>
              <w:t>III.2  ArgoUML:</w:t>
            </w:r>
            <w:r w:rsidR="003B4FB2">
              <w:rPr>
                <w:noProof/>
                <w:webHidden/>
              </w:rPr>
              <w:tab/>
            </w:r>
            <w:r w:rsidR="003B4FB2">
              <w:rPr>
                <w:noProof/>
                <w:webHidden/>
              </w:rPr>
              <w:fldChar w:fldCharType="begin"/>
            </w:r>
            <w:r w:rsidR="003B4FB2">
              <w:rPr>
                <w:noProof/>
                <w:webHidden/>
              </w:rPr>
              <w:instrText xml:space="preserve"> PAGEREF _Toc13825168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1"/>
            <w:tabs>
              <w:tab w:val="right" w:leader="dot" w:pos="9061"/>
            </w:tabs>
            <w:rPr>
              <w:b w:val="0"/>
              <w:bCs w:val="0"/>
              <w:noProof/>
              <w:color w:val="auto"/>
              <w:sz w:val="22"/>
              <w:szCs w:val="22"/>
              <w:lang w:val="fr-FR" w:eastAsia="fr-FR"/>
            </w:rPr>
          </w:pPr>
          <w:hyperlink w:anchor="_Toc13825169" w:history="1">
            <w:r w:rsidR="003B4FB2" w:rsidRPr="009C7F06">
              <w:rPr>
                <w:rStyle w:val="Lienhypertexte"/>
                <w:noProof/>
              </w:rPr>
              <w:t>Modèles Du Système</w:t>
            </w:r>
            <w:r w:rsidR="003B4FB2">
              <w:rPr>
                <w:noProof/>
                <w:webHidden/>
              </w:rPr>
              <w:tab/>
            </w:r>
            <w:r w:rsidR="003B4FB2">
              <w:rPr>
                <w:noProof/>
                <w:webHidden/>
              </w:rPr>
              <w:fldChar w:fldCharType="begin"/>
            </w:r>
            <w:r w:rsidR="003B4FB2">
              <w:rPr>
                <w:noProof/>
                <w:webHidden/>
              </w:rPr>
              <w:instrText xml:space="preserve"> PAGEREF _Toc13825169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70" w:history="1">
            <w:r w:rsidR="003B4FB2" w:rsidRPr="009C7F06">
              <w:rPr>
                <w:rStyle w:val="Lienhypertexte"/>
                <w:noProof/>
              </w:rPr>
              <w:t>IV.1. Modèles contextuelles :</w:t>
            </w:r>
            <w:r w:rsidR="003B4FB2">
              <w:rPr>
                <w:noProof/>
                <w:webHidden/>
              </w:rPr>
              <w:tab/>
            </w:r>
            <w:r w:rsidR="003B4FB2">
              <w:rPr>
                <w:noProof/>
                <w:webHidden/>
              </w:rPr>
              <w:fldChar w:fldCharType="begin"/>
            </w:r>
            <w:r w:rsidR="003B4FB2">
              <w:rPr>
                <w:noProof/>
                <w:webHidden/>
              </w:rPr>
              <w:instrText xml:space="preserve"> PAGEREF _Toc13825170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71" w:history="1">
            <w:r w:rsidR="003B4FB2" w:rsidRPr="009C7F06">
              <w:rPr>
                <w:rStyle w:val="Lienhypertexte"/>
                <w:noProof/>
              </w:rPr>
              <w:t>IV.2.  Modèles d’intéractions :</w:t>
            </w:r>
            <w:r w:rsidR="003B4FB2">
              <w:rPr>
                <w:noProof/>
                <w:webHidden/>
              </w:rPr>
              <w:tab/>
            </w:r>
            <w:r w:rsidR="003B4FB2">
              <w:rPr>
                <w:noProof/>
                <w:webHidden/>
              </w:rPr>
              <w:fldChar w:fldCharType="begin"/>
            </w:r>
            <w:r w:rsidR="003B4FB2">
              <w:rPr>
                <w:noProof/>
                <w:webHidden/>
              </w:rPr>
              <w:instrText xml:space="preserve"> PAGEREF _Toc13825171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72" w:history="1">
            <w:r w:rsidR="003B4FB2" w:rsidRPr="009C7F06">
              <w:rPr>
                <w:rStyle w:val="Lienhypertexte"/>
                <w:noProof/>
              </w:rPr>
              <w:t>IV.3. Modéles structurelles :</w:t>
            </w:r>
            <w:r w:rsidR="003B4FB2">
              <w:rPr>
                <w:noProof/>
                <w:webHidden/>
              </w:rPr>
              <w:tab/>
            </w:r>
            <w:r w:rsidR="003B4FB2">
              <w:rPr>
                <w:noProof/>
                <w:webHidden/>
              </w:rPr>
              <w:fldChar w:fldCharType="begin"/>
            </w:r>
            <w:r w:rsidR="003B4FB2">
              <w:rPr>
                <w:noProof/>
                <w:webHidden/>
              </w:rPr>
              <w:instrText xml:space="preserve"> PAGEREF _Toc13825172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2"/>
            <w:rPr>
              <w:noProof/>
              <w:color w:val="auto"/>
              <w:lang w:val="fr-FR" w:eastAsia="fr-FR"/>
            </w:rPr>
          </w:pPr>
          <w:hyperlink w:anchor="_Toc13825173" w:history="1">
            <w:r w:rsidR="003B4FB2" w:rsidRPr="009C7F06">
              <w:rPr>
                <w:rStyle w:val="Lienhypertexte"/>
                <w:noProof/>
              </w:rPr>
              <w:t>IV.4. Modèles comportementaux :</w:t>
            </w:r>
            <w:r w:rsidR="003B4FB2">
              <w:rPr>
                <w:noProof/>
                <w:webHidden/>
              </w:rPr>
              <w:tab/>
            </w:r>
            <w:r w:rsidR="003B4FB2">
              <w:rPr>
                <w:noProof/>
                <w:webHidden/>
              </w:rPr>
              <w:fldChar w:fldCharType="begin"/>
            </w:r>
            <w:r w:rsidR="003B4FB2">
              <w:rPr>
                <w:noProof/>
                <w:webHidden/>
              </w:rPr>
              <w:instrText xml:space="preserve"> PAGEREF _Toc13825173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3B4FB2" w:rsidRDefault="005954AA">
          <w:pPr>
            <w:pStyle w:val="TM1"/>
            <w:tabs>
              <w:tab w:val="right" w:leader="dot" w:pos="9061"/>
            </w:tabs>
            <w:rPr>
              <w:b w:val="0"/>
              <w:bCs w:val="0"/>
              <w:noProof/>
              <w:color w:val="auto"/>
              <w:sz w:val="22"/>
              <w:szCs w:val="22"/>
              <w:lang w:val="fr-FR" w:eastAsia="fr-FR"/>
            </w:rPr>
          </w:pPr>
          <w:hyperlink w:anchor="_Toc13825174" w:history="1">
            <w:r w:rsidR="003B4FB2" w:rsidRPr="009C7F06">
              <w:rPr>
                <w:rStyle w:val="Lienhypertexte"/>
                <w:noProof/>
              </w:rPr>
              <w:t>Conclusion</w:t>
            </w:r>
            <w:r w:rsidR="003B4FB2">
              <w:rPr>
                <w:noProof/>
                <w:webHidden/>
              </w:rPr>
              <w:tab/>
            </w:r>
            <w:r w:rsidR="003B4FB2">
              <w:rPr>
                <w:noProof/>
                <w:webHidden/>
              </w:rPr>
              <w:fldChar w:fldCharType="begin"/>
            </w:r>
            <w:r w:rsidR="003B4FB2">
              <w:rPr>
                <w:noProof/>
                <w:webHidden/>
              </w:rPr>
              <w:instrText xml:space="preserve"> PAGEREF _Toc13825174 \h </w:instrText>
            </w:r>
            <w:r w:rsidR="003B4FB2">
              <w:rPr>
                <w:noProof/>
                <w:webHidden/>
              </w:rPr>
            </w:r>
            <w:r w:rsidR="003B4FB2">
              <w:rPr>
                <w:noProof/>
                <w:webHidden/>
              </w:rPr>
              <w:fldChar w:fldCharType="separate"/>
            </w:r>
            <w:r w:rsidR="009C5828">
              <w:rPr>
                <w:noProof/>
                <w:webHidden/>
              </w:rPr>
              <w:t>1</w:t>
            </w:r>
            <w:r w:rsidR="003B4FB2">
              <w:rPr>
                <w:noProof/>
                <w:webHidden/>
              </w:rPr>
              <w:fldChar w:fldCharType="end"/>
            </w:r>
          </w:hyperlink>
        </w:p>
        <w:p w:rsidR="00A1787E" w:rsidRDefault="00A1787E" w:rsidP="00A1787E">
          <w:r>
            <w:rPr>
              <w:b/>
              <w:bCs/>
            </w:rPr>
            <w:fldChar w:fldCharType="end"/>
          </w:r>
        </w:p>
      </w:sdtContent>
    </w:sdt>
    <w:p w:rsidR="00A1787E" w:rsidRPr="00856ED2" w:rsidRDefault="00A1787E" w:rsidP="00A1787E">
      <w:pPr>
        <w:rPr>
          <w:lang w:val="fr-FR"/>
        </w:rPr>
        <w:sectPr w:rsidR="00A1787E" w:rsidRPr="00856ED2" w:rsidSect="00113BEE">
          <w:headerReference w:type="default" r:id="rId11"/>
          <w:pgSz w:w="11907" w:h="16839" w:code="1"/>
          <w:pgMar w:top="1148" w:right="1418" w:bottom="1148" w:left="1418" w:header="709" w:footer="612" w:gutter="0"/>
          <w:pgNumType w:start="0"/>
          <w:cols w:space="720"/>
          <w:titlePg/>
          <w:docGrid w:linePitch="360"/>
        </w:sectPr>
      </w:pPr>
    </w:p>
    <w:p w:rsidR="00A1787E" w:rsidRDefault="00A1787E" w:rsidP="00A1787E">
      <w:pPr>
        <w:pStyle w:val="Titre1"/>
        <w:numPr>
          <w:ilvl w:val="0"/>
          <w:numId w:val="4"/>
        </w:numPr>
        <w:rPr>
          <w:rFonts w:ascii="Century Gothic" w:hAnsi="Century Gothic"/>
          <w:color w:val="F24F4F"/>
          <w:lang w:val="fr-FR"/>
        </w:rPr>
      </w:pPr>
      <w:bookmarkStart w:id="0" w:name="_Toc13825164"/>
      <w:r>
        <w:rPr>
          <w:rFonts w:ascii="Century Gothic" w:hAnsi="Century Gothic"/>
          <w:color w:val="F24F4F"/>
          <w:lang w:val="fr-FR"/>
        </w:rPr>
        <w:lastRenderedPageBreak/>
        <w:t>Liste des figures</w:t>
      </w:r>
      <w:bookmarkEnd w:id="0"/>
    </w:p>
    <w:p w:rsidR="00A1787E" w:rsidRPr="00B02D66" w:rsidRDefault="00A1787E" w:rsidP="00A1787E">
      <w:pPr>
        <w:rPr>
          <w:lang w:val="fr-FR"/>
        </w:rPr>
      </w:pPr>
    </w:p>
    <w:tbl>
      <w:tblPr>
        <w:tblStyle w:val="Grilledutableau"/>
        <w:tblW w:w="0" w:type="auto"/>
        <w:tblInd w:w="432" w:type="dxa"/>
        <w:tblLook w:val="04A0" w:firstRow="1" w:lastRow="0" w:firstColumn="1" w:lastColumn="0" w:noHBand="0" w:noVBand="1"/>
      </w:tblPr>
      <w:tblGrid>
        <w:gridCol w:w="839"/>
        <w:gridCol w:w="7790"/>
      </w:tblGrid>
      <w:tr w:rsidR="00A1787E" w:rsidRPr="00243493" w:rsidTr="00BB3E49">
        <w:tc>
          <w:tcPr>
            <w:tcW w:w="839" w:type="dxa"/>
          </w:tcPr>
          <w:p w:rsidR="00A1787E" w:rsidRPr="00243493" w:rsidRDefault="00A1787E" w:rsidP="00445CB5">
            <w:pPr>
              <w:pStyle w:val="Style1"/>
            </w:pPr>
            <w:r w:rsidRPr="00243493">
              <w:t>Page</w:t>
            </w:r>
          </w:p>
        </w:tc>
        <w:tc>
          <w:tcPr>
            <w:tcW w:w="7790" w:type="dxa"/>
          </w:tcPr>
          <w:p w:rsidR="00A1787E" w:rsidRPr="00243493" w:rsidRDefault="00A1787E" w:rsidP="00445CB5">
            <w:pPr>
              <w:pStyle w:val="Style1"/>
            </w:pPr>
            <w:r>
              <w:t>Contenu</w:t>
            </w:r>
          </w:p>
        </w:tc>
      </w:tr>
      <w:tr w:rsidR="00A1787E" w:rsidRPr="00243493" w:rsidTr="00BB3E49">
        <w:tc>
          <w:tcPr>
            <w:tcW w:w="839" w:type="dxa"/>
          </w:tcPr>
          <w:p w:rsidR="00A1787E" w:rsidRPr="00243493" w:rsidRDefault="003B4FB2" w:rsidP="00445CB5">
            <w:pPr>
              <w:pStyle w:val="Style1"/>
            </w:pPr>
            <w:r>
              <w:t>3</w:t>
            </w:r>
          </w:p>
        </w:tc>
        <w:tc>
          <w:tcPr>
            <w:tcW w:w="7790" w:type="dxa"/>
          </w:tcPr>
          <w:p w:rsidR="00A1787E" w:rsidRPr="00243493" w:rsidRDefault="00A1787E" w:rsidP="00BB3E49">
            <w:pPr>
              <w:pStyle w:val="Style1"/>
            </w:pPr>
            <w:r w:rsidRPr="00243493">
              <w:t xml:space="preserve">Figure 1 : </w:t>
            </w:r>
            <w:r w:rsidR="00BB3E49">
              <w:t>Diagrame de modèle contextuelle</w:t>
            </w:r>
          </w:p>
          <w:p w:rsidR="00A1787E" w:rsidRPr="00243493" w:rsidRDefault="00A1787E" w:rsidP="00445CB5">
            <w:pPr>
              <w:pStyle w:val="Style1"/>
            </w:pPr>
          </w:p>
        </w:tc>
      </w:tr>
      <w:tr w:rsidR="00A1787E" w:rsidRPr="00243493" w:rsidTr="00BB3E49">
        <w:tc>
          <w:tcPr>
            <w:tcW w:w="839" w:type="dxa"/>
          </w:tcPr>
          <w:p w:rsidR="00A1787E" w:rsidRPr="00243493" w:rsidRDefault="0088461A" w:rsidP="0088461A">
            <w:pPr>
              <w:pStyle w:val="Style1"/>
            </w:pPr>
            <w:r>
              <w:t>5</w:t>
            </w:r>
          </w:p>
        </w:tc>
        <w:tc>
          <w:tcPr>
            <w:tcW w:w="7790" w:type="dxa"/>
          </w:tcPr>
          <w:p w:rsidR="00A1787E" w:rsidRPr="00243493" w:rsidRDefault="00A1787E" w:rsidP="00BB3E49">
            <w:pPr>
              <w:pStyle w:val="Style1"/>
            </w:pPr>
            <w:r w:rsidRPr="00243493">
              <w:t xml:space="preserve">Figure 2 : </w:t>
            </w:r>
            <w:r w:rsidR="00BB3E49">
              <w:t>Diagramme de cas d’utilisation « gestion des boutiques »</w:t>
            </w:r>
          </w:p>
        </w:tc>
      </w:tr>
      <w:tr w:rsidR="00A1787E" w:rsidRPr="00243493" w:rsidTr="00BB3E49">
        <w:tc>
          <w:tcPr>
            <w:tcW w:w="839" w:type="dxa"/>
          </w:tcPr>
          <w:p w:rsidR="00A1787E" w:rsidRPr="00243493" w:rsidRDefault="0088461A" w:rsidP="00445CB5">
            <w:pPr>
              <w:pStyle w:val="Style1"/>
            </w:pPr>
            <w:r>
              <w:t>6</w:t>
            </w:r>
          </w:p>
        </w:tc>
        <w:tc>
          <w:tcPr>
            <w:tcW w:w="7790" w:type="dxa"/>
          </w:tcPr>
          <w:p w:rsidR="00A1787E" w:rsidRPr="00243493" w:rsidRDefault="00A1787E" w:rsidP="00445CB5">
            <w:pPr>
              <w:pStyle w:val="Style1"/>
            </w:pPr>
            <w:r w:rsidRPr="00243493">
              <w:t>Figure 3  :</w:t>
            </w:r>
            <w:r w:rsidR="00BB3E49">
              <w:t xml:space="preserve"> Diagramme de cas d’utilisation « gestion des services »</w:t>
            </w:r>
          </w:p>
          <w:p w:rsidR="00A1787E" w:rsidRPr="00243493" w:rsidRDefault="00A1787E" w:rsidP="00445CB5">
            <w:pPr>
              <w:pStyle w:val="Style1"/>
            </w:pPr>
          </w:p>
        </w:tc>
      </w:tr>
      <w:tr w:rsidR="00A1787E" w:rsidRPr="00FC2973" w:rsidTr="00BB3E49">
        <w:tc>
          <w:tcPr>
            <w:tcW w:w="839" w:type="dxa"/>
          </w:tcPr>
          <w:p w:rsidR="00A1787E" w:rsidRPr="00243493" w:rsidRDefault="0088461A" w:rsidP="00445CB5">
            <w:pPr>
              <w:pStyle w:val="Style1"/>
            </w:pPr>
            <w:r>
              <w:t>6</w:t>
            </w:r>
          </w:p>
        </w:tc>
        <w:tc>
          <w:tcPr>
            <w:tcW w:w="7790" w:type="dxa"/>
          </w:tcPr>
          <w:p w:rsidR="00A1787E" w:rsidRPr="00B02D66" w:rsidRDefault="00A1787E" w:rsidP="00BB3E49">
            <w:pPr>
              <w:pStyle w:val="Style1"/>
            </w:pPr>
            <w:r w:rsidRPr="00B02D66">
              <w:t xml:space="preserve">Figure 4 : </w:t>
            </w:r>
            <w:r w:rsidR="00BB3E49">
              <w:t>Diagramme de cas d’utilisation « Administration »</w:t>
            </w:r>
          </w:p>
          <w:p w:rsidR="00A1787E" w:rsidRPr="00B02D66" w:rsidRDefault="00A1787E" w:rsidP="00445CB5">
            <w:pPr>
              <w:pStyle w:val="Style1"/>
            </w:pPr>
          </w:p>
        </w:tc>
      </w:tr>
      <w:tr w:rsidR="00A1787E" w:rsidRPr="00FC2973" w:rsidTr="00BB3E49">
        <w:tc>
          <w:tcPr>
            <w:tcW w:w="839" w:type="dxa"/>
          </w:tcPr>
          <w:p w:rsidR="00A1787E" w:rsidRPr="00243493" w:rsidRDefault="0088461A" w:rsidP="00445CB5">
            <w:pPr>
              <w:pStyle w:val="Style1"/>
            </w:pPr>
            <w:r>
              <w:t>7</w:t>
            </w:r>
          </w:p>
        </w:tc>
        <w:tc>
          <w:tcPr>
            <w:tcW w:w="7790" w:type="dxa"/>
          </w:tcPr>
          <w:p w:rsidR="00A1787E" w:rsidRPr="00B02D66" w:rsidRDefault="00A1787E" w:rsidP="00BB3E49">
            <w:pPr>
              <w:pStyle w:val="Style1"/>
            </w:pPr>
            <w:r w:rsidRPr="00B02D66">
              <w:t xml:space="preserve">Figure 5 : </w:t>
            </w:r>
            <w:r w:rsidR="00BB3E49">
              <w:t>Diagramme de cas d’utilisation global</w:t>
            </w:r>
          </w:p>
          <w:p w:rsidR="00A1787E" w:rsidRPr="00B02D66" w:rsidRDefault="00A1787E" w:rsidP="00445CB5">
            <w:pPr>
              <w:pStyle w:val="Style1"/>
            </w:pPr>
          </w:p>
        </w:tc>
      </w:tr>
      <w:tr w:rsidR="00A1787E" w:rsidRPr="00FC2973" w:rsidTr="00BB3E49">
        <w:tc>
          <w:tcPr>
            <w:tcW w:w="839" w:type="dxa"/>
          </w:tcPr>
          <w:p w:rsidR="00A1787E" w:rsidRPr="00243493" w:rsidRDefault="0088461A" w:rsidP="00445CB5">
            <w:pPr>
              <w:pStyle w:val="Style1"/>
            </w:pPr>
            <w:r>
              <w:t>8</w:t>
            </w:r>
          </w:p>
        </w:tc>
        <w:tc>
          <w:tcPr>
            <w:tcW w:w="7790" w:type="dxa"/>
          </w:tcPr>
          <w:p w:rsidR="00A1787E" w:rsidRPr="00B02D66" w:rsidRDefault="00A1787E" w:rsidP="00445CB5">
            <w:pPr>
              <w:pStyle w:val="Style1"/>
            </w:pPr>
            <w:r w:rsidRPr="00B02D66">
              <w:t xml:space="preserve">Figure 6 : </w:t>
            </w:r>
            <w:r w:rsidR="00BB3E49" w:rsidRPr="00B02D66">
              <w:t>Diagramme de séquence du cas « Authentification »</w:t>
            </w:r>
          </w:p>
          <w:p w:rsidR="00A1787E" w:rsidRPr="00B02D66" w:rsidRDefault="00A1787E" w:rsidP="00445CB5">
            <w:pPr>
              <w:pStyle w:val="Style1"/>
            </w:pPr>
          </w:p>
        </w:tc>
      </w:tr>
      <w:tr w:rsidR="00A1787E" w:rsidRPr="00243493" w:rsidTr="00BB3E49">
        <w:tc>
          <w:tcPr>
            <w:tcW w:w="839" w:type="dxa"/>
          </w:tcPr>
          <w:p w:rsidR="00A1787E" w:rsidRPr="00243493" w:rsidRDefault="0088461A" w:rsidP="00445CB5">
            <w:pPr>
              <w:pStyle w:val="Style1"/>
            </w:pPr>
            <w:r>
              <w:t>8</w:t>
            </w:r>
          </w:p>
        </w:tc>
        <w:tc>
          <w:tcPr>
            <w:tcW w:w="7790" w:type="dxa"/>
          </w:tcPr>
          <w:p w:rsidR="00A1787E" w:rsidRPr="00243493" w:rsidRDefault="00A1787E" w:rsidP="00BB3E49">
            <w:pPr>
              <w:pStyle w:val="Style1"/>
            </w:pPr>
            <w:r w:rsidRPr="00243493">
              <w:t xml:space="preserve">Figure 7 : </w:t>
            </w:r>
            <w:r w:rsidR="00BB3E49" w:rsidRPr="00B02D66">
              <w:t xml:space="preserve">Diagramme de séquence du cas </w:t>
            </w:r>
            <w:r w:rsidR="003B4FB2">
              <w:t>«Rechercher un produit</w:t>
            </w:r>
            <w:r w:rsidR="00BB3E49" w:rsidRPr="00B02D66">
              <w:t> »</w:t>
            </w:r>
          </w:p>
          <w:p w:rsidR="00A1787E" w:rsidRPr="00243493" w:rsidRDefault="00A1787E" w:rsidP="00445CB5">
            <w:pPr>
              <w:pStyle w:val="Style1"/>
            </w:pPr>
          </w:p>
        </w:tc>
      </w:tr>
      <w:tr w:rsidR="00A1787E" w:rsidRPr="00243493" w:rsidTr="00BB3E49">
        <w:trPr>
          <w:trHeight w:val="378"/>
        </w:trPr>
        <w:tc>
          <w:tcPr>
            <w:tcW w:w="839" w:type="dxa"/>
          </w:tcPr>
          <w:p w:rsidR="00A1787E" w:rsidRPr="00243493" w:rsidRDefault="0088461A" w:rsidP="00445CB5">
            <w:pPr>
              <w:pStyle w:val="Style1"/>
            </w:pPr>
            <w:r>
              <w:t>9</w:t>
            </w:r>
          </w:p>
        </w:tc>
        <w:tc>
          <w:tcPr>
            <w:tcW w:w="7790" w:type="dxa"/>
          </w:tcPr>
          <w:p w:rsidR="00A1787E" w:rsidRPr="00243493" w:rsidRDefault="00A1787E" w:rsidP="003B4FB2">
            <w:pPr>
              <w:pStyle w:val="Style1"/>
            </w:pPr>
            <w:r w:rsidRPr="00243493">
              <w:t>Figure 8 :</w:t>
            </w:r>
            <w:r w:rsidR="00BB3E49" w:rsidRPr="00B02D66">
              <w:t xml:space="preserve"> Diagramme de séquence du cas « </w:t>
            </w:r>
            <w:r w:rsidR="003B4FB2">
              <w:t>vérifier stock</w:t>
            </w:r>
            <w:r w:rsidR="00BB3E49" w:rsidRPr="00B02D66">
              <w:t> »</w:t>
            </w:r>
          </w:p>
          <w:p w:rsidR="00A1787E" w:rsidRPr="00243493" w:rsidRDefault="00A1787E" w:rsidP="00445CB5">
            <w:pPr>
              <w:pStyle w:val="Style1"/>
            </w:pPr>
          </w:p>
        </w:tc>
      </w:tr>
      <w:tr w:rsidR="00A1787E" w:rsidRPr="00FC2973" w:rsidTr="00BB3E49">
        <w:tc>
          <w:tcPr>
            <w:tcW w:w="839" w:type="dxa"/>
          </w:tcPr>
          <w:p w:rsidR="00A1787E" w:rsidRPr="00243493" w:rsidRDefault="0088461A" w:rsidP="00445CB5">
            <w:pPr>
              <w:pStyle w:val="Style1"/>
            </w:pPr>
            <w:r>
              <w:t>9</w:t>
            </w:r>
          </w:p>
        </w:tc>
        <w:tc>
          <w:tcPr>
            <w:tcW w:w="7790" w:type="dxa"/>
          </w:tcPr>
          <w:p w:rsidR="00A1787E" w:rsidRPr="00243493" w:rsidRDefault="00A1787E" w:rsidP="003B4FB2">
            <w:pPr>
              <w:pStyle w:val="Style1"/>
            </w:pPr>
            <w:r w:rsidRPr="00243493">
              <w:t>Figure 9 :</w:t>
            </w:r>
            <w:r w:rsidR="00BB3E49" w:rsidRPr="00B02D66">
              <w:t xml:space="preserve"> Diagramme de séquence du cas « </w:t>
            </w:r>
            <w:r w:rsidR="003B4FB2">
              <w:t>ajouter un service</w:t>
            </w:r>
            <w:r w:rsidR="00BB3E49" w:rsidRPr="00B02D66">
              <w:t> »</w:t>
            </w:r>
          </w:p>
        </w:tc>
      </w:tr>
      <w:tr w:rsidR="00BB3E49" w:rsidRPr="00FC2973" w:rsidTr="00BB3E49">
        <w:tc>
          <w:tcPr>
            <w:tcW w:w="839" w:type="dxa"/>
          </w:tcPr>
          <w:p w:rsidR="00BB3E49" w:rsidRPr="00243493" w:rsidRDefault="0088461A" w:rsidP="00445CB5">
            <w:pPr>
              <w:pStyle w:val="Style1"/>
            </w:pPr>
            <w:r>
              <w:t>10</w:t>
            </w:r>
          </w:p>
        </w:tc>
        <w:tc>
          <w:tcPr>
            <w:tcW w:w="7790" w:type="dxa"/>
          </w:tcPr>
          <w:p w:rsidR="00BB3E49" w:rsidRPr="00243493" w:rsidRDefault="00BB3E49" w:rsidP="003B4FB2">
            <w:pPr>
              <w:pStyle w:val="Style1"/>
            </w:pPr>
            <w:r>
              <w:t>Figure 10</w:t>
            </w:r>
            <w:r w:rsidRPr="00243493">
              <w:t> :</w:t>
            </w:r>
            <w:r w:rsidRPr="00B02D66">
              <w:t xml:space="preserve"> Diagramme de séquence du cas « </w:t>
            </w:r>
            <w:r w:rsidR="003B4FB2">
              <w:t>supprimer du panier</w:t>
            </w:r>
            <w:r w:rsidRPr="00B02D66">
              <w:t> »</w:t>
            </w:r>
          </w:p>
        </w:tc>
      </w:tr>
      <w:tr w:rsidR="00BB3E49" w:rsidRPr="00FC2973" w:rsidTr="00BB3E49">
        <w:tc>
          <w:tcPr>
            <w:tcW w:w="839" w:type="dxa"/>
          </w:tcPr>
          <w:p w:rsidR="00BB3E49" w:rsidRPr="00243493" w:rsidRDefault="0088461A" w:rsidP="00445CB5">
            <w:pPr>
              <w:pStyle w:val="Style1"/>
            </w:pPr>
            <w:r>
              <w:t>10</w:t>
            </w:r>
          </w:p>
        </w:tc>
        <w:tc>
          <w:tcPr>
            <w:tcW w:w="7790" w:type="dxa"/>
          </w:tcPr>
          <w:p w:rsidR="00BB3E49" w:rsidRPr="00243493" w:rsidRDefault="00BB3E49" w:rsidP="003B4FB2">
            <w:pPr>
              <w:pStyle w:val="Style1"/>
            </w:pPr>
            <w:r>
              <w:t>Figure 11</w:t>
            </w:r>
            <w:r w:rsidRPr="00243493">
              <w:t> :</w:t>
            </w:r>
            <w:r w:rsidRPr="00B02D66">
              <w:t xml:space="preserve"> Diagramme de séquence du cas « </w:t>
            </w:r>
            <w:r w:rsidR="003B4FB2">
              <w:t>passer une commande</w:t>
            </w:r>
            <w:r w:rsidRPr="00B02D66">
              <w:t> »</w:t>
            </w:r>
          </w:p>
        </w:tc>
      </w:tr>
      <w:tr w:rsidR="00BB3E49" w:rsidRPr="00FC2973" w:rsidTr="00BB3E49">
        <w:tc>
          <w:tcPr>
            <w:tcW w:w="839" w:type="dxa"/>
          </w:tcPr>
          <w:p w:rsidR="00BB3E49" w:rsidRPr="00243493" w:rsidRDefault="0088461A" w:rsidP="00445CB5">
            <w:pPr>
              <w:pStyle w:val="Style1"/>
            </w:pPr>
            <w:r>
              <w:t>11</w:t>
            </w:r>
          </w:p>
        </w:tc>
        <w:tc>
          <w:tcPr>
            <w:tcW w:w="7790" w:type="dxa"/>
          </w:tcPr>
          <w:p w:rsidR="00BB3E49" w:rsidRPr="00243493" w:rsidRDefault="00BB3E49" w:rsidP="003B4FB2">
            <w:pPr>
              <w:pStyle w:val="Style1"/>
            </w:pPr>
            <w:r>
              <w:t>Figure 12</w:t>
            </w:r>
            <w:r w:rsidRPr="00243493">
              <w:t> :</w:t>
            </w:r>
            <w:r w:rsidRPr="00B02D66">
              <w:t xml:space="preserve"> Diagramme de séquence du cas </w:t>
            </w:r>
            <w:r w:rsidR="003B4FB2">
              <w:t>«changer état commande</w:t>
            </w:r>
            <w:r w:rsidRPr="00B02D66">
              <w:t>»</w:t>
            </w:r>
          </w:p>
        </w:tc>
      </w:tr>
      <w:tr w:rsidR="00BB3E49" w:rsidRPr="00FC2973" w:rsidTr="00BB3E49">
        <w:tc>
          <w:tcPr>
            <w:tcW w:w="839" w:type="dxa"/>
          </w:tcPr>
          <w:p w:rsidR="00BB3E49" w:rsidRPr="00243493" w:rsidRDefault="0088461A" w:rsidP="00445CB5">
            <w:pPr>
              <w:pStyle w:val="Style1"/>
            </w:pPr>
            <w:r>
              <w:t>11</w:t>
            </w:r>
          </w:p>
        </w:tc>
        <w:tc>
          <w:tcPr>
            <w:tcW w:w="7790" w:type="dxa"/>
          </w:tcPr>
          <w:p w:rsidR="00BB3E49" w:rsidRPr="00243493" w:rsidRDefault="00BB3E49" w:rsidP="003B4FB2">
            <w:pPr>
              <w:pStyle w:val="Style1"/>
            </w:pPr>
            <w:r>
              <w:t>Figure 13</w:t>
            </w:r>
            <w:r w:rsidRPr="00243493">
              <w:t> :</w:t>
            </w:r>
            <w:r w:rsidRPr="00B02D66">
              <w:t xml:space="preserve"> Diagramme de séquence du cas « </w:t>
            </w:r>
            <w:r w:rsidR="003B4FB2">
              <w:t>payer une commande</w:t>
            </w:r>
            <w:r w:rsidRPr="00B02D66">
              <w:t> »</w:t>
            </w:r>
          </w:p>
        </w:tc>
      </w:tr>
      <w:tr w:rsidR="00BB3E49" w:rsidRPr="00FC2973" w:rsidTr="00BB3E49">
        <w:tc>
          <w:tcPr>
            <w:tcW w:w="839" w:type="dxa"/>
          </w:tcPr>
          <w:p w:rsidR="00BB3E49" w:rsidRPr="00243493" w:rsidRDefault="0088461A" w:rsidP="00445CB5">
            <w:pPr>
              <w:pStyle w:val="Style1"/>
            </w:pPr>
            <w:r>
              <w:t>12</w:t>
            </w:r>
          </w:p>
        </w:tc>
        <w:tc>
          <w:tcPr>
            <w:tcW w:w="7790" w:type="dxa"/>
          </w:tcPr>
          <w:p w:rsidR="00BB3E49" w:rsidRPr="00243493" w:rsidRDefault="003B4FB2" w:rsidP="003B4FB2">
            <w:pPr>
              <w:pStyle w:val="Style1"/>
            </w:pPr>
            <w:r>
              <w:t>Figure 14</w:t>
            </w:r>
            <w:r w:rsidRPr="00243493">
              <w:t> :</w:t>
            </w:r>
            <w:r w:rsidRPr="00B02D66">
              <w:t xml:space="preserve"> Diagramme de </w:t>
            </w:r>
            <w:r>
              <w:t>classes d’analyse</w:t>
            </w:r>
          </w:p>
        </w:tc>
      </w:tr>
      <w:tr w:rsidR="00BB3E49" w:rsidRPr="00FC2973" w:rsidTr="00BB3E49">
        <w:tc>
          <w:tcPr>
            <w:tcW w:w="839" w:type="dxa"/>
          </w:tcPr>
          <w:p w:rsidR="00BB3E49" w:rsidRPr="00243493" w:rsidRDefault="0088461A" w:rsidP="00445CB5">
            <w:pPr>
              <w:pStyle w:val="Style1"/>
            </w:pPr>
            <w:r>
              <w:t>13</w:t>
            </w:r>
          </w:p>
        </w:tc>
        <w:tc>
          <w:tcPr>
            <w:tcW w:w="7790" w:type="dxa"/>
          </w:tcPr>
          <w:p w:rsidR="00BB3E49" w:rsidRPr="00243493" w:rsidRDefault="003B4FB2" w:rsidP="003B4FB2">
            <w:pPr>
              <w:pStyle w:val="Style1"/>
            </w:pPr>
            <w:r>
              <w:t>Figure 15</w:t>
            </w:r>
            <w:r w:rsidRPr="00243493">
              <w:t> :</w:t>
            </w:r>
            <w:r w:rsidRPr="00B02D66">
              <w:t xml:space="preserve"> </w:t>
            </w:r>
            <w:r>
              <w:t>Diagramme d’état et transition « Produit »</w:t>
            </w:r>
          </w:p>
        </w:tc>
      </w:tr>
      <w:tr w:rsidR="003B4FB2" w:rsidRPr="00FC2973" w:rsidTr="00BB3E49">
        <w:tc>
          <w:tcPr>
            <w:tcW w:w="839" w:type="dxa"/>
          </w:tcPr>
          <w:p w:rsidR="003B4FB2" w:rsidRPr="00243493" w:rsidRDefault="0088461A" w:rsidP="00445CB5">
            <w:pPr>
              <w:pStyle w:val="Style1"/>
            </w:pPr>
            <w:r>
              <w:t>13</w:t>
            </w:r>
          </w:p>
        </w:tc>
        <w:tc>
          <w:tcPr>
            <w:tcW w:w="7790" w:type="dxa"/>
          </w:tcPr>
          <w:p w:rsidR="003B4FB2" w:rsidRDefault="003B4FB2" w:rsidP="003B4FB2">
            <w:pPr>
              <w:pStyle w:val="Style1"/>
            </w:pPr>
            <w:r>
              <w:t>Figure 16</w:t>
            </w:r>
            <w:r w:rsidRPr="00243493">
              <w:t> :</w:t>
            </w:r>
            <w:r w:rsidRPr="00B02D66">
              <w:t xml:space="preserve"> </w:t>
            </w:r>
            <w:r>
              <w:t>Diagramme d’état et transition « Panier »</w:t>
            </w:r>
          </w:p>
        </w:tc>
      </w:tr>
      <w:tr w:rsidR="003B4FB2" w:rsidRPr="00FC2973" w:rsidTr="00BB3E49">
        <w:tc>
          <w:tcPr>
            <w:tcW w:w="839" w:type="dxa"/>
          </w:tcPr>
          <w:p w:rsidR="003B4FB2" w:rsidRPr="00243493" w:rsidRDefault="0088461A" w:rsidP="00445CB5">
            <w:pPr>
              <w:pStyle w:val="Style1"/>
            </w:pPr>
            <w:r>
              <w:t>14</w:t>
            </w:r>
          </w:p>
        </w:tc>
        <w:tc>
          <w:tcPr>
            <w:tcW w:w="7790" w:type="dxa"/>
          </w:tcPr>
          <w:p w:rsidR="003B4FB2" w:rsidRDefault="003B4FB2" w:rsidP="003B4FB2">
            <w:pPr>
              <w:pStyle w:val="Style1"/>
            </w:pPr>
            <w:r>
              <w:t>Figure 17</w:t>
            </w:r>
            <w:r w:rsidRPr="00243493">
              <w:t> :</w:t>
            </w:r>
            <w:r w:rsidRPr="00B02D66">
              <w:t xml:space="preserve"> </w:t>
            </w:r>
            <w:r>
              <w:t>Diagramme d’état et transition « Commande »</w:t>
            </w:r>
          </w:p>
        </w:tc>
      </w:tr>
      <w:tr w:rsidR="003B4FB2" w:rsidRPr="00FC2973" w:rsidTr="00BB3E49">
        <w:tc>
          <w:tcPr>
            <w:tcW w:w="839" w:type="dxa"/>
          </w:tcPr>
          <w:p w:rsidR="003B4FB2" w:rsidRPr="00243493" w:rsidRDefault="0088461A" w:rsidP="00445CB5">
            <w:pPr>
              <w:pStyle w:val="Style1"/>
            </w:pPr>
            <w:r>
              <w:t>14</w:t>
            </w:r>
          </w:p>
        </w:tc>
        <w:tc>
          <w:tcPr>
            <w:tcW w:w="7790" w:type="dxa"/>
          </w:tcPr>
          <w:p w:rsidR="003B4FB2" w:rsidRDefault="003B4FB2" w:rsidP="003B4FB2">
            <w:pPr>
              <w:pStyle w:val="Style1"/>
            </w:pPr>
            <w:r>
              <w:t>Figure 18</w:t>
            </w:r>
            <w:r w:rsidRPr="00243493">
              <w:t> :</w:t>
            </w:r>
            <w:r w:rsidRPr="00B02D66">
              <w:t xml:space="preserve"> </w:t>
            </w:r>
            <w:r>
              <w:t>Diagramme d’état et transition « Facture »</w:t>
            </w:r>
          </w:p>
        </w:tc>
      </w:tr>
      <w:tr w:rsidR="003B4FB2" w:rsidRPr="00FC2973" w:rsidTr="00BB3E49">
        <w:tc>
          <w:tcPr>
            <w:tcW w:w="839" w:type="dxa"/>
          </w:tcPr>
          <w:p w:rsidR="003B4FB2" w:rsidRPr="00243493" w:rsidRDefault="0088461A" w:rsidP="00445CB5">
            <w:pPr>
              <w:pStyle w:val="Style1"/>
            </w:pPr>
            <w:r>
              <w:t>15</w:t>
            </w:r>
          </w:p>
        </w:tc>
        <w:tc>
          <w:tcPr>
            <w:tcW w:w="7790" w:type="dxa"/>
          </w:tcPr>
          <w:p w:rsidR="003B4FB2" w:rsidRDefault="003B4FB2" w:rsidP="003B4FB2">
            <w:pPr>
              <w:pStyle w:val="Style1"/>
            </w:pPr>
            <w:r>
              <w:t>Figure 19</w:t>
            </w:r>
            <w:r w:rsidRPr="00243493">
              <w:t> :</w:t>
            </w:r>
            <w:r w:rsidRPr="00B02D66">
              <w:t xml:space="preserve"> </w:t>
            </w:r>
            <w:r>
              <w:t>Diagramme d’activité « Authentification »</w:t>
            </w:r>
          </w:p>
        </w:tc>
      </w:tr>
      <w:tr w:rsidR="003B4FB2" w:rsidRPr="00FC2973" w:rsidTr="00BB3E49">
        <w:tc>
          <w:tcPr>
            <w:tcW w:w="839" w:type="dxa"/>
          </w:tcPr>
          <w:p w:rsidR="003B4FB2" w:rsidRPr="00243493" w:rsidRDefault="0088461A" w:rsidP="00445CB5">
            <w:pPr>
              <w:pStyle w:val="Style1"/>
            </w:pPr>
            <w:r>
              <w:t>16</w:t>
            </w:r>
          </w:p>
        </w:tc>
        <w:tc>
          <w:tcPr>
            <w:tcW w:w="7790" w:type="dxa"/>
          </w:tcPr>
          <w:p w:rsidR="003B4FB2" w:rsidRDefault="003B4FB2" w:rsidP="003B4FB2">
            <w:pPr>
              <w:pStyle w:val="Style1"/>
            </w:pPr>
            <w:r>
              <w:t>Figure 20</w:t>
            </w:r>
            <w:r w:rsidRPr="00243493">
              <w:t> :</w:t>
            </w:r>
            <w:r w:rsidRPr="00B02D66">
              <w:t xml:space="preserve"> </w:t>
            </w:r>
            <w:r>
              <w:t>Diagramme d’activité « Gestion d’une boutique »</w:t>
            </w:r>
          </w:p>
        </w:tc>
      </w:tr>
      <w:tr w:rsidR="003B4FB2" w:rsidRPr="00FC2973" w:rsidTr="00BB3E49">
        <w:tc>
          <w:tcPr>
            <w:tcW w:w="839" w:type="dxa"/>
          </w:tcPr>
          <w:p w:rsidR="003B4FB2" w:rsidRPr="00243493" w:rsidRDefault="0088461A" w:rsidP="00445CB5">
            <w:pPr>
              <w:pStyle w:val="Style1"/>
            </w:pPr>
            <w:r>
              <w:t>16</w:t>
            </w:r>
          </w:p>
        </w:tc>
        <w:tc>
          <w:tcPr>
            <w:tcW w:w="7790" w:type="dxa"/>
          </w:tcPr>
          <w:p w:rsidR="003B4FB2" w:rsidRDefault="003B4FB2" w:rsidP="003B4FB2">
            <w:pPr>
              <w:pStyle w:val="Style1"/>
            </w:pPr>
            <w:r>
              <w:t>Figure 21</w:t>
            </w:r>
            <w:r w:rsidRPr="00243493">
              <w:t> :</w:t>
            </w:r>
            <w:r w:rsidRPr="00B02D66">
              <w:t xml:space="preserve"> </w:t>
            </w:r>
            <w:r>
              <w:t>Diagramme d’activité « Inscription »</w:t>
            </w:r>
          </w:p>
        </w:tc>
      </w:tr>
      <w:tr w:rsidR="003B4FB2" w:rsidRPr="00FC2973" w:rsidTr="00BB3E49">
        <w:tc>
          <w:tcPr>
            <w:tcW w:w="839" w:type="dxa"/>
          </w:tcPr>
          <w:p w:rsidR="003B4FB2" w:rsidRPr="00243493" w:rsidRDefault="0088461A" w:rsidP="00445CB5">
            <w:pPr>
              <w:pStyle w:val="Style1"/>
            </w:pPr>
            <w:r>
              <w:t>17</w:t>
            </w:r>
          </w:p>
        </w:tc>
        <w:tc>
          <w:tcPr>
            <w:tcW w:w="7790" w:type="dxa"/>
          </w:tcPr>
          <w:p w:rsidR="003B4FB2" w:rsidRDefault="003B4FB2" w:rsidP="003B4FB2">
            <w:pPr>
              <w:pStyle w:val="Style1"/>
            </w:pPr>
            <w:r>
              <w:t>Figure 22</w:t>
            </w:r>
            <w:r w:rsidRPr="00243493">
              <w:t> :</w:t>
            </w:r>
            <w:r w:rsidRPr="00B02D66">
              <w:t xml:space="preserve"> </w:t>
            </w:r>
            <w:r>
              <w:t>Diagramme d’activité « Recherche »</w:t>
            </w:r>
          </w:p>
        </w:tc>
      </w:tr>
    </w:tbl>
    <w:p w:rsidR="00A1787E" w:rsidRPr="00B02D66" w:rsidRDefault="00A1787E" w:rsidP="00A1787E"/>
    <w:p w:rsidR="00A1787E" w:rsidRPr="00B02D66" w:rsidRDefault="00A1787E" w:rsidP="00A1787E">
      <w:pPr>
        <w:rPr>
          <w:lang w:val="fr-FR"/>
        </w:rPr>
      </w:pPr>
    </w:p>
    <w:p w:rsidR="00A1787E" w:rsidRDefault="00A1787E" w:rsidP="00A1787E">
      <w:pPr>
        <w:pStyle w:val="Titre2"/>
        <w:rPr>
          <w:lang w:val="fr-FR"/>
        </w:rPr>
      </w:pPr>
    </w:p>
    <w:p w:rsidR="00A1787E" w:rsidRDefault="00A1787E" w:rsidP="00A1787E">
      <w:pPr>
        <w:rPr>
          <w:lang w:val="fr-FR"/>
        </w:rPr>
      </w:pPr>
    </w:p>
    <w:p w:rsidR="00A1787E" w:rsidRDefault="00A1787E" w:rsidP="00A1787E">
      <w:pPr>
        <w:rPr>
          <w:lang w:val="fr-FR"/>
        </w:rPr>
      </w:pPr>
    </w:p>
    <w:p w:rsidR="00A1787E" w:rsidRDefault="00A1787E" w:rsidP="00A1787E">
      <w:pPr>
        <w:pStyle w:val="Titre1"/>
        <w:numPr>
          <w:ilvl w:val="0"/>
          <w:numId w:val="4"/>
        </w:numPr>
        <w:rPr>
          <w:lang w:val="fr-FR"/>
        </w:rPr>
      </w:pPr>
      <w:bookmarkStart w:id="1" w:name="_Toc13825165"/>
      <w:r>
        <w:rPr>
          <w:lang w:val="fr-FR"/>
        </w:rPr>
        <w:lastRenderedPageBreak/>
        <w:t>Introduction</w:t>
      </w:r>
      <w:bookmarkEnd w:id="1"/>
    </w:p>
    <w:p w:rsidR="00A1787E" w:rsidRDefault="00A1787E" w:rsidP="00A1787E">
      <w:pPr>
        <w:pStyle w:val="Style1"/>
      </w:pPr>
      <w:r>
        <w:t>L’étude analytique est une étape cruciale dans la réalisation d'une application donnée. Le futur d'un logiciel dépend beaucoup de cette phase, elle nous permet d'éviter le développement d'une application non satisfaisante. Pour cela le client et le développeur doivent être en étroites relations, voire avoir un intermédiaire entre eux s'il le faut.</w:t>
      </w:r>
    </w:p>
    <w:p w:rsidR="00A1787E" w:rsidRDefault="00A1787E" w:rsidP="00A1787E">
      <w:pPr>
        <w:pStyle w:val="Style1"/>
      </w:pPr>
      <w:r>
        <w:t>Pour arriver à nos fins il nous faut prendre connaissance de :</w:t>
      </w:r>
    </w:p>
    <w:p w:rsidR="00A1787E" w:rsidRDefault="00A1787E" w:rsidP="00A1787E">
      <w:pPr>
        <w:pStyle w:val="Style1"/>
        <w:numPr>
          <w:ilvl w:val="0"/>
          <w:numId w:val="5"/>
        </w:numPr>
      </w:pPr>
      <w:r>
        <w:t>L'analyse et la définition des besoins : permet de trouver un commun accord entre les spécialistes et les utilisateurs.</w:t>
      </w:r>
    </w:p>
    <w:p w:rsidR="00A1787E" w:rsidRDefault="00A1787E" w:rsidP="00A1787E">
      <w:pPr>
        <w:pStyle w:val="Style1"/>
        <w:numPr>
          <w:ilvl w:val="0"/>
          <w:numId w:val="5"/>
        </w:numPr>
      </w:pPr>
      <w:r>
        <w:t>L'étude de la faisabilité : Le domaine d'application, l'état actuel de l'environnement du futur système, les ressources disponibles, les performances attendues, etc.</w:t>
      </w:r>
    </w:p>
    <w:p w:rsidR="00A1787E" w:rsidRDefault="00A1787E" w:rsidP="00A1787E">
      <w:pPr>
        <w:pStyle w:val="Style1"/>
        <w:numPr>
          <w:ilvl w:val="0"/>
          <w:numId w:val="5"/>
        </w:numPr>
      </w:pPr>
      <w:r>
        <w:t>Etablissement du cahier des charges.</w:t>
      </w:r>
    </w:p>
    <w:p w:rsidR="00A1787E" w:rsidRDefault="00A1787E" w:rsidP="00A1787E">
      <w:pPr>
        <w:pStyle w:val="Style1"/>
      </w:pPr>
      <w:r w:rsidRPr="0093090F">
        <w:t>On présente les différents diagrammes de la phase d’analyse (diagramme de cas d’utilisation, de séquence, d’activité et d’état de transition) basée sur des notations dans le Langage de modélisation unifié (UML).</w:t>
      </w:r>
    </w:p>
    <w:p w:rsidR="00A1787E" w:rsidRDefault="00A1787E" w:rsidP="00A1787E">
      <w:pPr>
        <w:pStyle w:val="Titre1"/>
        <w:numPr>
          <w:ilvl w:val="0"/>
          <w:numId w:val="4"/>
        </w:numPr>
      </w:pPr>
      <w:r>
        <w:t xml:space="preserve"> </w:t>
      </w:r>
      <w:bookmarkStart w:id="2" w:name="_Toc13825166"/>
      <w:r>
        <w:t>L’outil de modélisation</w:t>
      </w:r>
      <w:bookmarkEnd w:id="2"/>
    </w:p>
    <w:p w:rsidR="00A1787E" w:rsidRDefault="00A1787E" w:rsidP="00A1787E">
      <w:pPr>
        <w:pStyle w:val="Style1"/>
      </w:pPr>
      <w:r>
        <w:t>Nous allons présenter les outils de modélisation utilisées dans cette phase pour réaliser les différents diagrammes UML.</w:t>
      </w:r>
    </w:p>
    <w:p w:rsidR="00A1787E" w:rsidRDefault="00A1787E" w:rsidP="00A1787E">
      <w:pPr>
        <w:pStyle w:val="Titre2"/>
      </w:pPr>
      <w:bookmarkStart w:id="3" w:name="_Toc13825167"/>
      <w:r>
        <w:t>III.1. UML Designer :</w:t>
      </w:r>
      <w:bookmarkEnd w:id="3"/>
    </w:p>
    <w:p w:rsidR="00A1787E" w:rsidRPr="00243493" w:rsidRDefault="00A1787E" w:rsidP="00A1787E">
      <w:pPr>
        <w:pStyle w:val="Style1"/>
        <w:rPr>
          <w:color w:val="F24F4F" w:themeColor="accent1"/>
          <w:sz w:val="36"/>
          <w:szCs w:val="36"/>
        </w:rPr>
      </w:pPr>
      <w:r w:rsidRPr="00243493">
        <w:rPr>
          <w:noProof/>
          <w:lang w:eastAsia="fr-FR"/>
        </w:rPr>
        <w:drawing>
          <wp:anchor distT="0" distB="0" distL="114300" distR="114300" simplePos="0" relativeHeight="251659264" behindDoc="1" locked="0" layoutInCell="1" allowOverlap="1" wp14:anchorId="1AC7CAD4" wp14:editId="7DBCF89C">
            <wp:simplePos x="0" y="0"/>
            <wp:positionH relativeFrom="column">
              <wp:posOffset>14605</wp:posOffset>
            </wp:positionH>
            <wp:positionV relativeFrom="paragraph">
              <wp:posOffset>1905</wp:posOffset>
            </wp:positionV>
            <wp:extent cx="2609850" cy="828675"/>
            <wp:effectExtent l="19050" t="0" r="0" b="0"/>
            <wp:wrapTight wrapText="bothSides">
              <wp:wrapPolygon edited="0">
                <wp:start x="2838" y="0"/>
                <wp:lineTo x="1577" y="1490"/>
                <wp:lineTo x="-158" y="5959"/>
                <wp:lineTo x="315" y="16883"/>
                <wp:lineTo x="1892" y="20855"/>
                <wp:lineTo x="2207" y="20855"/>
                <wp:lineTo x="4572" y="20855"/>
                <wp:lineTo x="5361" y="20855"/>
                <wp:lineTo x="17974" y="16386"/>
                <wp:lineTo x="17974" y="15890"/>
                <wp:lineTo x="21600" y="13903"/>
                <wp:lineTo x="21600" y="8441"/>
                <wp:lineTo x="13874" y="7945"/>
                <wp:lineTo x="4572" y="0"/>
                <wp:lineTo x="2838" y="0"/>
              </wp:wrapPolygon>
            </wp:wrapTight>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MLDesign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9850" cy="828675"/>
                    </a:xfrm>
                    <a:prstGeom prst="rect">
                      <a:avLst/>
                    </a:prstGeom>
                  </pic:spPr>
                </pic:pic>
              </a:graphicData>
            </a:graphic>
          </wp:anchor>
        </w:drawing>
      </w:r>
      <w:r w:rsidRPr="00243493">
        <w:t xml:space="preserve">UML Designer fournit un ensemble de diagrammes communs pour travailler avec les modèles UML 2.5. L'objectif est de fournir un moyen simple de passer de la modélisation UML à la modélisation spécifique au domaine. De cette façon, les utilisateurs peuvent continuer à manipuler les modèles UML hérités et à commencer à travailler avec DSL. Les utilisateurs peuvent même réutiliser les représentations fournies et travailler dans </w:t>
      </w:r>
      <w:r>
        <w:t xml:space="preserve">une transparence totale sur les </w:t>
      </w:r>
      <w:r w:rsidRPr="00243493">
        <w:t>modèles UML et DSL en même temps.</w:t>
      </w:r>
    </w:p>
    <w:p w:rsidR="00A1787E" w:rsidRDefault="00A1787E" w:rsidP="00A1787E">
      <w:pPr>
        <w:pStyle w:val="Style1"/>
      </w:pPr>
      <w:r w:rsidRPr="00243493">
        <w:lastRenderedPageBreak/>
        <w:t>Ces plugins sont disponibles sous licence EPL Open-Source.</w:t>
      </w:r>
    </w:p>
    <w:p w:rsidR="00A1787E" w:rsidRDefault="00A1787E" w:rsidP="00A1787E">
      <w:pPr>
        <w:pStyle w:val="Titre2"/>
      </w:pPr>
      <w:bookmarkStart w:id="4" w:name="_Toc13825168"/>
      <w:r>
        <w:t>III.2  ArgoUML:</w:t>
      </w:r>
      <w:bookmarkEnd w:id="4"/>
    </w:p>
    <w:p w:rsidR="00A1787E" w:rsidRDefault="00A1787E" w:rsidP="00A1787E">
      <w:pPr>
        <w:pStyle w:val="Style1"/>
      </w:pPr>
      <w:r w:rsidRPr="00243493">
        <w:rPr>
          <w:noProof/>
          <w:lang w:eastAsia="fr-FR"/>
        </w:rPr>
        <w:drawing>
          <wp:anchor distT="0" distB="0" distL="114300" distR="114300" simplePos="0" relativeHeight="251660288" behindDoc="1" locked="0" layoutInCell="1" allowOverlap="1" wp14:anchorId="559A7175" wp14:editId="20FF67DA">
            <wp:simplePos x="0" y="0"/>
            <wp:positionH relativeFrom="column">
              <wp:posOffset>19050</wp:posOffset>
            </wp:positionH>
            <wp:positionV relativeFrom="paragraph">
              <wp:posOffset>20320</wp:posOffset>
            </wp:positionV>
            <wp:extent cx="828675" cy="828675"/>
            <wp:effectExtent l="0" t="0" r="9525" b="9525"/>
            <wp:wrapTight wrapText="bothSides">
              <wp:wrapPolygon edited="0">
                <wp:start x="0" y="0"/>
                <wp:lineTo x="0" y="21352"/>
                <wp:lineTo x="21352" y="21352"/>
                <wp:lineTo x="21352" y="0"/>
                <wp:lineTo x="0" y="0"/>
              </wp:wrapPolygon>
            </wp:wrapTight>
            <wp:docPr id="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MLDesigner.png"/>
                    <pic:cNvPicPr/>
                  </pic:nvPicPr>
                  <pic:blipFill>
                    <a:blip r:embed="rId13">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anchor>
        </w:drawing>
      </w:r>
      <w:r w:rsidRPr="00B8739E">
        <w:t>ArgoUML est un logiciel libre de création de diagrammes UML. Programmé en Java, il est édité sous licence EPL 1.0. Il est multilingue, supporte la génération de code et l'ingénierie inverse.</w:t>
      </w:r>
    </w:p>
    <w:p w:rsidR="00A1787E" w:rsidRDefault="00A1787E" w:rsidP="00A1787E">
      <w:pPr>
        <w:pStyle w:val="Style1"/>
      </w:pPr>
    </w:p>
    <w:p w:rsidR="00A1787E" w:rsidRDefault="00A1787E" w:rsidP="00A1787E">
      <w:pPr>
        <w:pStyle w:val="Titre1"/>
        <w:numPr>
          <w:ilvl w:val="0"/>
          <w:numId w:val="4"/>
        </w:numPr>
      </w:pPr>
      <w:bookmarkStart w:id="5" w:name="_Toc13825169"/>
      <w:r>
        <w:t>Modèles Du Système</w:t>
      </w:r>
      <w:bookmarkEnd w:id="5"/>
    </w:p>
    <w:p w:rsidR="005004AE" w:rsidRDefault="005004AE" w:rsidP="005004AE">
      <w:pPr>
        <w:pStyle w:val="Titre2"/>
      </w:pPr>
      <w:bookmarkStart w:id="6" w:name="_Toc13825170"/>
      <w:r>
        <w:t>IV.1. Modèles contextuelle</w:t>
      </w:r>
      <w:r w:rsidR="003B4FB2">
        <w:t>s</w:t>
      </w:r>
      <w:r>
        <w:t xml:space="preserve"> :</w:t>
      </w:r>
      <w:bookmarkEnd w:id="6"/>
      <w:r>
        <w:t xml:space="preserve"> </w:t>
      </w:r>
    </w:p>
    <w:p w:rsidR="005004AE" w:rsidRDefault="005004AE" w:rsidP="005004AE">
      <w:pPr>
        <w:pStyle w:val="Style1"/>
      </w:pPr>
      <w:r>
        <w:t xml:space="preserve">    A un stade précoce de la spécification d’un système on doit décider les limites du système (travailler avec les acteurs du système pour décider des fonctionnalités qui devraient être inclus dans le système et ce qui est fourni par l’environnement du système).</w:t>
      </w:r>
    </w:p>
    <w:p w:rsidR="005004AE" w:rsidRDefault="005004AE" w:rsidP="005004AE">
      <w:pPr>
        <w:pStyle w:val="Style1"/>
      </w:pPr>
      <w:r>
        <w:t xml:space="preserve">    Ces décisions devraient être faites au début du processus pour limiter les coûts du système et le temps nécessaire pour comprendre les exigences et la conception du système.</w:t>
      </w:r>
    </w:p>
    <w:p w:rsidR="005004AE" w:rsidRDefault="00480204" w:rsidP="005004AE">
      <w:pPr>
        <w:pStyle w:val="Style1"/>
      </w:pPr>
      <w:r>
        <w:rPr>
          <w:noProof/>
          <w:lang w:eastAsia="fr-FR"/>
        </w:rPr>
        <w:drawing>
          <wp:inline distT="0" distB="0" distL="0" distR="0">
            <wp:extent cx="5760085" cy="201295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ext.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012950"/>
                    </a:xfrm>
                    <a:prstGeom prst="rect">
                      <a:avLst/>
                    </a:prstGeom>
                  </pic:spPr>
                </pic:pic>
              </a:graphicData>
            </a:graphic>
          </wp:inline>
        </w:drawing>
      </w:r>
    </w:p>
    <w:p w:rsidR="00480204" w:rsidRPr="008A0187" w:rsidRDefault="00480204" w:rsidP="00480204">
      <w:pPr>
        <w:jc w:val="center"/>
        <w:rPr>
          <w:sz w:val="24"/>
          <w:szCs w:val="24"/>
          <w:lang w:val="fr-FR"/>
        </w:rPr>
      </w:pPr>
      <w:r>
        <w:rPr>
          <w:sz w:val="24"/>
          <w:szCs w:val="24"/>
          <w:lang w:val="fr-FR"/>
        </w:rPr>
        <w:t>Figure 1.</w:t>
      </w:r>
      <w:r w:rsidRPr="0015189F">
        <w:rPr>
          <w:sz w:val="24"/>
          <w:szCs w:val="24"/>
          <w:lang w:val="fr-FR"/>
        </w:rPr>
        <w:t xml:space="preserve"> Diagramme </w:t>
      </w:r>
      <w:r>
        <w:rPr>
          <w:sz w:val="24"/>
          <w:szCs w:val="24"/>
          <w:lang w:val="fr-FR"/>
        </w:rPr>
        <w:t>de modèle contextuelle</w:t>
      </w:r>
    </w:p>
    <w:p w:rsidR="00480204" w:rsidRPr="005004AE" w:rsidRDefault="00480204" w:rsidP="005004AE">
      <w:pPr>
        <w:pStyle w:val="Style1"/>
      </w:pPr>
    </w:p>
    <w:p w:rsidR="00A1787E" w:rsidRPr="005004AE" w:rsidRDefault="005004AE" w:rsidP="005004AE">
      <w:pPr>
        <w:pStyle w:val="Titre2"/>
      </w:pPr>
      <w:bookmarkStart w:id="7" w:name="_Toc13825171"/>
      <w:r>
        <w:t>IV.2</w:t>
      </w:r>
      <w:r w:rsidR="00A1787E">
        <w:t>.  Modèles d’intéraction</w:t>
      </w:r>
      <w:r w:rsidR="003B4FB2">
        <w:t>s</w:t>
      </w:r>
      <w:r w:rsidR="00A1787E">
        <w:t xml:space="preserve"> :</w:t>
      </w:r>
      <w:bookmarkEnd w:id="7"/>
    </w:p>
    <w:p w:rsidR="005004AE" w:rsidRDefault="005004AE" w:rsidP="005004AE">
      <w:pPr>
        <w:pStyle w:val="Style1"/>
      </w:pPr>
      <w:r>
        <w:t xml:space="preserve">      La modélisation de l’interaction de l’utilisateur est importante car elle permet d’identifier les besoins des utilisateurs.</w:t>
      </w:r>
    </w:p>
    <w:p w:rsidR="005004AE" w:rsidRDefault="005004AE" w:rsidP="005004AE">
      <w:pPr>
        <w:pStyle w:val="Style1"/>
      </w:pPr>
      <w:r>
        <w:lastRenderedPageBreak/>
        <w:t>Le système de modélisation à interaction du système information souligne les problèmes de communication qui peuvent survenir.</w:t>
      </w:r>
    </w:p>
    <w:p w:rsidR="005004AE" w:rsidRDefault="005004AE" w:rsidP="005004AE">
      <w:pPr>
        <w:pStyle w:val="Style1"/>
      </w:pPr>
      <w:r>
        <w:t>L’interaction des composants de modélisation aide les développeurs pour comprendre si la structure de système proposée est susceptible de fournir les performances et la fiabilité du système requis.</w:t>
      </w:r>
    </w:p>
    <w:p w:rsidR="005004AE" w:rsidRDefault="005004AE" w:rsidP="005004AE">
      <w:pPr>
        <w:pStyle w:val="Style1"/>
      </w:pPr>
      <w:r>
        <w:t>Cette partie couvre deux approches connexes de la modélisation de l’interaction :</w:t>
      </w:r>
    </w:p>
    <w:p w:rsidR="005004AE" w:rsidRDefault="005004AE" w:rsidP="005004AE">
      <w:pPr>
        <w:pStyle w:val="Style1"/>
      </w:pPr>
      <w:r>
        <w:t>•     Modélisation des cas d’utilisation, qui est utilisée pour modéliser les interactions entre un système et des acteurs externes (utilisateurs ou autres systèmes).</w:t>
      </w:r>
    </w:p>
    <w:p w:rsidR="005004AE" w:rsidRDefault="005004AE" w:rsidP="005004AE">
      <w:pPr>
        <w:pStyle w:val="Style1"/>
      </w:pPr>
      <w:r>
        <w:t>•      Diagrammes de séquence, qui sont utilisés pour modéliser les interactions entre les composants du système, bien que des agents externes puissent également être inclus.</w:t>
      </w:r>
    </w:p>
    <w:p w:rsidR="00445CB5" w:rsidRPr="00445CB5" w:rsidRDefault="00445CB5" w:rsidP="00445CB5">
      <w:pPr>
        <w:pStyle w:val="Titre4"/>
      </w:pPr>
      <w:r w:rsidRPr="00445CB5">
        <w:t xml:space="preserve">IV.2.1.  Diagrammes de cas d’utilisation : </w:t>
      </w:r>
    </w:p>
    <w:p w:rsidR="00B57583" w:rsidRDefault="00C5323D" w:rsidP="005004AE">
      <w:pPr>
        <w:pStyle w:val="Style1"/>
      </w:pPr>
      <w:r>
        <w:t xml:space="preserve">        </w:t>
      </w:r>
      <w:r w:rsidRPr="00C5323D">
        <w:t>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w:t>
      </w:r>
    </w:p>
    <w:p w:rsidR="00C5323D" w:rsidRDefault="00C5323D" w:rsidP="005004AE">
      <w:pPr>
        <w:pStyle w:val="Style1"/>
      </w:pPr>
      <w:r>
        <w:t>Dans notre application, les diagrammes des cas d’utilisation sont présentées en trois gestions :</w:t>
      </w:r>
    </w:p>
    <w:p w:rsidR="00C5323D" w:rsidRDefault="00C5323D" w:rsidP="00C5323D">
      <w:pPr>
        <w:pStyle w:val="Style1"/>
        <w:numPr>
          <w:ilvl w:val="0"/>
          <w:numId w:val="6"/>
        </w:numPr>
      </w:pPr>
      <w:r>
        <w:t>Gestion des boutiques.</w:t>
      </w:r>
    </w:p>
    <w:p w:rsidR="00C5323D" w:rsidRDefault="00C5323D" w:rsidP="00C5323D">
      <w:pPr>
        <w:pStyle w:val="Style1"/>
        <w:numPr>
          <w:ilvl w:val="0"/>
          <w:numId w:val="6"/>
        </w:numPr>
      </w:pPr>
      <w:r>
        <w:t>Gestion des services.</w:t>
      </w:r>
    </w:p>
    <w:p w:rsidR="00C5323D" w:rsidRDefault="00C5323D" w:rsidP="00C5323D">
      <w:pPr>
        <w:pStyle w:val="Style1"/>
        <w:numPr>
          <w:ilvl w:val="0"/>
          <w:numId w:val="6"/>
        </w:numPr>
      </w:pPr>
      <w:r>
        <w:t>Administration.</w:t>
      </w:r>
    </w:p>
    <w:p w:rsidR="00C5323D" w:rsidRDefault="00C5323D" w:rsidP="00C5323D">
      <w:pPr>
        <w:pStyle w:val="Style1"/>
        <w:ind w:left="720"/>
      </w:pPr>
    </w:p>
    <w:p w:rsidR="00C5323D" w:rsidRDefault="00C5323D" w:rsidP="00C5323D">
      <w:pPr>
        <w:pStyle w:val="Style1"/>
        <w:ind w:left="720"/>
      </w:pPr>
    </w:p>
    <w:p w:rsidR="00C5323D" w:rsidRDefault="00C5323D" w:rsidP="00C5323D">
      <w:pPr>
        <w:pStyle w:val="Titre5"/>
      </w:pPr>
      <w:r>
        <w:lastRenderedPageBreak/>
        <w:t xml:space="preserve">IV.2.1.1.  Diagramme du cas “ Gestion des boutiques” </w:t>
      </w:r>
    </w:p>
    <w:p w:rsidR="00C5323D" w:rsidRPr="00C5323D" w:rsidRDefault="00C5323D" w:rsidP="00C5323D"/>
    <w:p w:rsidR="00C5323D" w:rsidRPr="00C5323D" w:rsidRDefault="00C5323D" w:rsidP="00C5323D">
      <w:r>
        <w:rPr>
          <w:noProof/>
          <w:lang w:val="fr-FR" w:eastAsia="fr-FR"/>
        </w:rPr>
        <w:drawing>
          <wp:inline distT="0" distB="0" distL="0" distR="0">
            <wp:extent cx="5760085" cy="5044176"/>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 produit.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5044176"/>
                    </a:xfrm>
                    <a:prstGeom prst="rect">
                      <a:avLst/>
                    </a:prstGeom>
                  </pic:spPr>
                </pic:pic>
              </a:graphicData>
            </a:graphic>
          </wp:inline>
        </w:drawing>
      </w:r>
    </w:p>
    <w:p w:rsidR="00C5323D" w:rsidRPr="008A0187" w:rsidRDefault="00A6391E" w:rsidP="00A6391E">
      <w:pPr>
        <w:jc w:val="center"/>
        <w:rPr>
          <w:sz w:val="24"/>
          <w:szCs w:val="24"/>
          <w:lang w:val="fr-FR"/>
        </w:rPr>
      </w:pPr>
      <w:r>
        <w:rPr>
          <w:sz w:val="24"/>
          <w:szCs w:val="24"/>
          <w:lang w:val="fr-FR"/>
        </w:rPr>
        <w:t>Figure 2</w:t>
      </w:r>
      <w:r w:rsidR="00C5323D">
        <w:rPr>
          <w:sz w:val="24"/>
          <w:szCs w:val="24"/>
          <w:lang w:val="fr-FR"/>
        </w:rPr>
        <w:t>.</w:t>
      </w:r>
      <w:r w:rsidR="00C5323D" w:rsidRPr="0015189F">
        <w:rPr>
          <w:sz w:val="24"/>
          <w:szCs w:val="24"/>
          <w:lang w:val="fr-FR"/>
        </w:rPr>
        <w:t xml:space="preserve"> Diagramme </w:t>
      </w:r>
      <w:r w:rsidR="00C5323D">
        <w:rPr>
          <w:sz w:val="24"/>
          <w:szCs w:val="24"/>
          <w:lang w:val="fr-FR"/>
        </w:rPr>
        <w:t xml:space="preserve">de </w:t>
      </w:r>
      <w:r>
        <w:rPr>
          <w:sz w:val="24"/>
          <w:szCs w:val="24"/>
          <w:lang w:val="fr-FR"/>
        </w:rPr>
        <w:t>cas d’utilisation « gestion des boutiques »</w:t>
      </w:r>
    </w:p>
    <w:p w:rsidR="00C5323D" w:rsidRDefault="00A6391E" w:rsidP="00A6391E">
      <w:pPr>
        <w:pStyle w:val="Titre5"/>
      </w:pPr>
      <w:r>
        <w:lastRenderedPageBreak/>
        <w:t>IV.2.1.2. Diagramme de cas d’utilisation “gestion des services”</w:t>
      </w:r>
    </w:p>
    <w:p w:rsidR="00A6391E" w:rsidRDefault="00A6391E" w:rsidP="00A6391E">
      <w:r>
        <w:rPr>
          <w:noProof/>
          <w:lang w:val="fr-FR" w:eastAsia="fr-FR"/>
        </w:rPr>
        <w:drawing>
          <wp:inline distT="0" distB="0" distL="0" distR="0">
            <wp:extent cx="5401723" cy="347026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stion de service (1).jpg"/>
                    <pic:cNvPicPr/>
                  </pic:nvPicPr>
                  <pic:blipFill>
                    <a:blip r:embed="rId16">
                      <a:extLst>
                        <a:ext uri="{28A0092B-C50C-407E-A947-70E740481C1C}">
                          <a14:useLocalDpi xmlns:a14="http://schemas.microsoft.com/office/drawing/2010/main" val="0"/>
                        </a:ext>
                      </a:extLst>
                    </a:blip>
                    <a:stretch>
                      <a:fillRect/>
                    </a:stretch>
                  </pic:blipFill>
                  <pic:spPr>
                    <a:xfrm>
                      <a:off x="0" y="0"/>
                      <a:ext cx="5401723" cy="3470260"/>
                    </a:xfrm>
                    <a:prstGeom prst="rect">
                      <a:avLst/>
                    </a:prstGeom>
                  </pic:spPr>
                </pic:pic>
              </a:graphicData>
            </a:graphic>
          </wp:inline>
        </w:drawing>
      </w:r>
    </w:p>
    <w:p w:rsidR="00A6391E" w:rsidRDefault="00A6391E" w:rsidP="00A6391E">
      <w:pPr>
        <w:jc w:val="center"/>
        <w:rPr>
          <w:sz w:val="24"/>
          <w:szCs w:val="24"/>
          <w:lang w:val="fr-FR"/>
        </w:rPr>
      </w:pPr>
      <w:r>
        <w:rPr>
          <w:sz w:val="24"/>
          <w:szCs w:val="24"/>
          <w:lang w:val="fr-FR"/>
        </w:rPr>
        <w:t>Figure 3.</w:t>
      </w:r>
      <w:r w:rsidRPr="0015189F">
        <w:rPr>
          <w:sz w:val="24"/>
          <w:szCs w:val="24"/>
          <w:lang w:val="fr-FR"/>
        </w:rPr>
        <w:t xml:space="preserve"> Diagramme </w:t>
      </w:r>
      <w:r>
        <w:rPr>
          <w:sz w:val="24"/>
          <w:szCs w:val="24"/>
          <w:lang w:val="fr-FR"/>
        </w:rPr>
        <w:t>de cas d’utilisation « gestion des services »</w:t>
      </w:r>
    </w:p>
    <w:p w:rsidR="00A6391E" w:rsidRDefault="00A6391E" w:rsidP="00A6391E">
      <w:pPr>
        <w:pStyle w:val="Titre5"/>
        <w:rPr>
          <w:lang w:val="fr-FR"/>
        </w:rPr>
      </w:pPr>
      <w:r>
        <w:rPr>
          <w:lang w:val="fr-FR"/>
        </w:rPr>
        <w:t>IV.2.1.3. Diagramme des cas d’utilisation « Administration »</w:t>
      </w:r>
    </w:p>
    <w:p w:rsidR="00A6391E" w:rsidRDefault="00A6391E" w:rsidP="00A6391E">
      <w:pPr>
        <w:rPr>
          <w:lang w:val="fr-FR"/>
        </w:rPr>
      </w:pPr>
      <w:r>
        <w:rPr>
          <w:noProof/>
          <w:lang w:val="fr-FR" w:eastAsia="fr-FR"/>
        </w:rPr>
        <w:drawing>
          <wp:inline distT="0" distB="0" distL="0" distR="0">
            <wp:extent cx="5190827" cy="404581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stion d administration.jpg"/>
                    <pic:cNvPicPr/>
                  </pic:nvPicPr>
                  <pic:blipFill>
                    <a:blip r:embed="rId17">
                      <a:extLst>
                        <a:ext uri="{28A0092B-C50C-407E-A947-70E740481C1C}">
                          <a14:useLocalDpi xmlns:a14="http://schemas.microsoft.com/office/drawing/2010/main" val="0"/>
                        </a:ext>
                      </a:extLst>
                    </a:blip>
                    <a:stretch>
                      <a:fillRect/>
                    </a:stretch>
                  </pic:blipFill>
                  <pic:spPr>
                    <a:xfrm>
                      <a:off x="0" y="0"/>
                      <a:ext cx="5190827" cy="4045811"/>
                    </a:xfrm>
                    <a:prstGeom prst="rect">
                      <a:avLst/>
                    </a:prstGeom>
                  </pic:spPr>
                </pic:pic>
              </a:graphicData>
            </a:graphic>
          </wp:inline>
        </w:drawing>
      </w:r>
    </w:p>
    <w:p w:rsidR="00A6391E" w:rsidRDefault="00A6391E" w:rsidP="00A6391E">
      <w:pPr>
        <w:jc w:val="center"/>
        <w:rPr>
          <w:sz w:val="24"/>
          <w:szCs w:val="24"/>
          <w:lang w:val="fr-FR"/>
        </w:rPr>
      </w:pPr>
      <w:r>
        <w:rPr>
          <w:sz w:val="24"/>
          <w:szCs w:val="24"/>
          <w:lang w:val="fr-FR"/>
        </w:rPr>
        <w:t>Figure 4.</w:t>
      </w:r>
      <w:r w:rsidRPr="0015189F">
        <w:rPr>
          <w:sz w:val="24"/>
          <w:szCs w:val="24"/>
          <w:lang w:val="fr-FR"/>
        </w:rPr>
        <w:t xml:space="preserve"> Diagramme </w:t>
      </w:r>
      <w:r>
        <w:rPr>
          <w:sz w:val="24"/>
          <w:szCs w:val="24"/>
          <w:lang w:val="fr-FR"/>
        </w:rPr>
        <w:t>de cas d’utilisation « Administration »</w:t>
      </w:r>
    </w:p>
    <w:p w:rsidR="00A6391E" w:rsidRDefault="00A6391E" w:rsidP="00A6391E">
      <w:pPr>
        <w:pStyle w:val="Titre5"/>
        <w:rPr>
          <w:lang w:val="fr-FR"/>
        </w:rPr>
      </w:pPr>
      <w:r>
        <w:rPr>
          <w:lang w:val="fr-FR"/>
        </w:rPr>
        <w:lastRenderedPageBreak/>
        <w:t>IV.2.1.4. Diagramme de cas d’utilisation global</w:t>
      </w:r>
    </w:p>
    <w:p w:rsidR="00A6391E" w:rsidRDefault="00A6391E" w:rsidP="00A6391E">
      <w:pPr>
        <w:rPr>
          <w:lang w:val="fr-FR"/>
        </w:rPr>
      </w:pPr>
      <w:r>
        <w:rPr>
          <w:noProof/>
          <w:lang w:val="fr-FR" w:eastAsia="fr-FR"/>
        </w:rPr>
        <w:drawing>
          <wp:inline distT="0" distB="0" distL="0" distR="0">
            <wp:extent cx="5729736" cy="4993640"/>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Model Use Case Diagram.jpg"/>
                    <pic:cNvPicPr/>
                  </pic:nvPicPr>
                  <pic:blipFill>
                    <a:blip r:embed="rId18">
                      <a:extLst>
                        <a:ext uri="{28A0092B-C50C-407E-A947-70E740481C1C}">
                          <a14:useLocalDpi xmlns:a14="http://schemas.microsoft.com/office/drawing/2010/main" val="0"/>
                        </a:ext>
                      </a:extLst>
                    </a:blip>
                    <a:stretch>
                      <a:fillRect/>
                    </a:stretch>
                  </pic:blipFill>
                  <pic:spPr>
                    <a:xfrm>
                      <a:off x="0" y="0"/>
                      <a:ext cx="5729736" cy="4993640"/>
                    </a:xfrm>
                    <a:prstGeom prst="rect">
                      <a:avLst/>
                    </a:prstGeom>
                  </pic:spPr>
                </pic:pic>
              </a:graphicData>
            </a:graphic>
          </wp:inline>
        </w:drawing>
      </w:r>
    </w:p>
    <w:p w:rsidR="00A6391E" w:rsidRDefault="00A6391E" w:rsidP="00A6391E">
      <w:pPr>
        <w:jc w:val="center"/>
        <w:rPr>
          <w:sz w:val="24"/>
          <w:szCs w:val="24"/>
          <w:lang w:val="fr-FR"/>
        </w:rPr>
      </w:pPr>
      <w:r>
        <w:rPr>
          <w:sz w:val="24"/>
          <w:szCs w:val="24"/>
          <w:lang w:val="fr-FR"/>
        </w:rPr>
        <w:t>Figure 5.</w:t>
      </w:r>
      <w:r w:rsidRPr="0015189F">
        <w:rPr>
          <w:sz w:val="24"/>
          <w:szCs w:val="24"/>
          <w:lang w:val="fr-FR"/>
        </w:rPr>
        <w:t xml:space="preserve"> Diagramme </w:t>
      </w:r>
      <w:r>
        <w:rPr>
          <w:sz w:val="24"/>
          <w:szCs w:val="24"/>
          <w:lang w:val="fr-FR"/>
        </w:rPr>
        <w:t>de cas d’utilisation global</w:t>
      </w:r>
    </w:p>
    <w:p w:rsidR="00A6391E" w:rsidRDefault="005C6921" w:rsidP="00A6391E">
      <w:pPr>
        <w:pStyle w:val="Titre4"/>
        <w:rPr>
          <w:lang w:val="fr-FR"/>
        </w:rPr>
      </w:pPr>
      <w:r>
        <w:rPr>
          <w:lang w:val="fr-FR"/>
        </w:rPr>
        <w:t>IV.2.2</w:t>
      </w:r>
      <w:r w:rsidR="00A6391E">
        <w:rPr>
          <w:lang w:val="fr-FR"/>
        </w:rPr>
        <w:t>. Diagrammes de séquence :</w:t>
      </w:r>
    </w:p>
    <w:p w:rsidR="005C6921" w:rsidRDefault="00A6391E" w:rsidP="005C6921">
      <w:pPr>
        <w:pStyle w:val="Style1"/>
      </w:pPr>
      <w:r>
        <w:t xml:space="preserve">       </w:t>
      </w:r>
      <w:r w:rsidR="005C6921">
        <w:t>Les diagrammes de séquences permettent de décrire COMMENT les éléments du système interagissent entre eux et avec les acteurs :</w:t>
      </w:r>
    </w:p>
    <w:p w:rsidR="005C6921" w:rsidRDefault="005C6921" w:rsidP="005C6921">
      <w:pPr>
        <w:pStyle w:val="Style1"/>
        <w:numPr>
          <w:ilvl w:val="0"/>
          <w:numId w:val="7"/>
        </w:numPr>
      </w:pPr>
      <w:r>
        <w:t>Les objets au coeur d’un système interagissent en s’échangent des messages.</w:t>
      </w:r>
    </w:p>
    <w:p w:rsidR="00A6391E" w:rsidRDefault="005C6921" w:rsidP="005C6921">
      <w:pPr>
        <w:pStyle w:val="Style1"/>
        <w:numPr>
          <w:ilvl w:val="0"/>
          <w:numId w:val="7"/>
        </w:numPr>
      </w:pPr>
      <w:r>
        <w:t>Les acteurs interagissent avec le système au moyen d’IHM (Interfaces Homme-Machine).</w:t>
      </w:r>
    </w:p>
    <w:p w:rsidR="005C6921" w:rsidRDefault="005C6921" w:rsidP="005C6921">
      <w:pPr>
        <w:pStyle w:val="Style1"/>
      </w:pPr>
      <w:r>
        <w:t>Nous avons réaliser les diagrammes de séquence des principaux cas d’utilisation :</w:t>
      </w:r>
    </w:p>
    <w:p w:rsidR="005C6921" w:rsidRDefault="005C6921" w:rsidP="005C6921">
      <w:pPr>
        <w:pStyle w:val="Titre5"/>
      </w:pPr>
      <w:r>
        <w:lastRenderedPageBreak/>
        <w:t>IV.2.2.1. Diagramme de séquence “Authentification”</w:t>
      </w:r>
    </w:p>
    <w:p w:rsidR="00A6391E" w:rsidRDefault="005C6921" w:rsidP="005C6921">
      <w:r>
        <w:rPr>
          <w:noProof/>
          <w:lang w:val="fr-FR" w:eastAsia="fr-FR"/>
        </w:rPr>
        <w:drawing>
          <wp:inline distT="0" distB="0" distL="0" distR="0">
            <wp:extent cx="5760085" cy="37325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entification.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732530"/>
                    </a:xfrm>
                    <a:prstGeom prst="rect">
                      <a:avLst/>
                    </a:prstGeom>
                  </pic:spPr>
                </pic:pic>
              </a:graphicData>
            </a:graphic>
          </wp:inline>
        </w:drawing>
      </w:r>
    </w:p>
    <w:p w:rsidR="005C6921" w:rsidRDefault="005C6921" w:rsidP="005C6921">
      <w:pPr>
        <w:jc w:val="center"/>
        <w:rPr>
          <w:sz w:val="24"/>
          <w:szCs w:val="24"/>
          <w:lang w:val="fr-FR"/>
        </w:rPr>
      </w:pPr>
      <w:r>
        <w:rPr>
          <w:sz w:val="24"/>
          <w:szCs w:val="24"/>
          <w:lang w:val="fr-FR"/>
        </w:rPr>
        <w:t>Figure 6.</w:t>
      </w:r>
      <w:r w:rsidRPr="0015189F">
        <w:rPr>
          <w:sz w:val="24"/>
          <w:szCs w:val="24"/>
          <w:lang w:val="fr-FR"/>
        </w:rPr>
        <w:t xml:space="preserve"> Diagramme </w:t>
      </w:r>
      <w:r>
        <w:rPr>
          <w:sz w:val="24"/>
          <w:szCs w:val="24"/>
          <w:lang w:val="fr-FR"/>
        </w:rPr>
        <w:t>de séquence « authentification »</w:t>
      </w:r>
    </w:p>
    <w:p w:rsidR="005C6921" w:rsidRDefault="005C6921" w:rsidP="005C6921">
      <w:pPr>
        <w:pStyle w:val="Titre5"/>
        <w:rPr>
          <w:lang w:val="fr-FR"/>
        </w:rPr>
      </w:pPr>
      <w:r>
        <w:rPr>
          <w:lang w:val="fr-FR"/>
        </w:rPr>
        <w:t>IV.2.2.2. Diagramme de séquence « Rechercher un produit »</w:t>
      </w:r>
      <w:bookmarkStart w:id="8" w:name="_GoBack"/>
      <w:bookmarkEnd w:id="8"/>
    </w:p>
    <w:p w:rsidR="005C6921" w:rsidRDefault="005C6921" w:rsidP="005C6921">
      <w:pPr>
        <w:rPr>
          <w:lang w:val="fr-FR"/>
        </w:rPr>
      </w:pPr>
      <w:r>
        <w:rPr>
          <w:noProof/>
          <w:lang w:val="fr-FR" w:eastAsia="fr-FR"/>
        </w:rPr>
        <w:drawing>
          <wp:inline distT="0" distB="0" distL="0" distR="0">
            <wp:extent cx="5760085" cy="33235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herche_produit.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3323590"/>
                    </a:xfrm>
                    <a:prstGeom prst="rect">
                      <a:avLst/>
                    </a:prstGeom>
                  </pic:spPr>
                </pic:pic>
              </a:graphicData>
            </a:graphic>
          </wp:inline>
        </w:drawing>
      </w:r>
    </w:p>
    <w:p w:rsidR="005C6921" w:rsidRDefault="005C6921" w:rsidP="005C6921">
      <w:pPr>
        <w:jc w:val="center"/>
        <w:rPr>
          <w:sz w:val="24"/>
          <w:szCs w:val="24"/>
          <w:lang w:val="fr-FR"/>
        </w:rPr>
      </w:pPr>
      <w:r>
        <w:rPr>
          <w:sz w:val="24"/>
          <w:szCs w:val="24"/>
          <w:lang w:val="fr-FR"/>
        </w:rPr>
        <w:t>Figure 7.</w:t>
      </w:r>
      <w:r w:rsidRPr="0015189F">
        <w:rPr>
          <w:sz w:val="24"/>
          <w:szCs w:val="24"/>
          <w:lang w:val="fr-FR"/>
        </w:rPr>
        <w:t xml:space="preserve"> Diagramme </w:t>
      </w:r>
      <w:r>
        <w:rPr>
          <w:sz w:val="24"/>
          <w:szCs w:val="24"/>
          <w:lang w:val="fr-FR"/>
        </w:rPr>
        <w:t>de séquence « rechercher un produit »</w:t>
      </w:r>
    </w:p>
    <w:p w:rsidR="005C6921" w:rsidRDefault="005C6921" w:rsidP="005C6921">
      <w:pPr>
        <w:pStyle w:val="Titre5"/>
        <w:rPr>
          <w:lang w:val="fr-FR"/>
        </w:rPr>
      </w:pPr>
      <w:r>
        <w:rPr>
          <w:lang w:val="fr-FR"/>
        </w:rPr>
        <w:lastRenderedPageBreak/>
        <w:t>IV.2.2.3. Diagramme de séquence « vérifier stock »</w:t>
      </w:r>
    </w:p>
    <w:p w:rsidR="005C6921" w:rsidRDefault="005C6921" w:rsidP="005C6921">
      <w:pPr>
        <w:rPr>
          <w:lang w:val="fr-FR"/>
        </w:rPr>
      </w:pPr>
      <w:r>
        <w:rPr>
          <w:noProof/>
          <w:lang w:val="fr-FR" w:eastAsia="fr-FR"/>
        </w:rPr>
        <w:drawing>
          <wp:inline distT="0" distB="0" distL="0" distR="0">
            <wp:extent cx="5760085" cy="28663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_verificaion_alert_stock.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rsidR="005C6921" w:rsidRDefault="005C6921" w:rsidP="005C6921">
      <w:pPr>
        <w:jc w:val="center"/>
        <w:rPr>
          <w:sz w:val="24"/>
          <w:szCs w:val="24"/>
          <w:lang w:val="fr-FR"/>
        </w:rPr>
      </w:pPr>
      <w:r>
        <w:rPr>
          <w:sz w:val="24"/>
          <w:szCs w:val="24"/>
          <w:lang w:val="fr-FR"/>
        </w:rPr>
        <w:t>Figure 8.</w:t>
      </w:r>
      <w:r w:rsidRPr="0015189F">
        <w:rPr>
          <w:sz w:val="24"/>
          <w:szCs w:val="24"/>
          <w:lang w:val="fr-FR"/>
        </w:rPr>
        <w:t xml:space="preserve"> Diagramme </w:t>
      </w:r>
      <w:r>
        <w:rPr>
          <w:sz w:val="24"/>
          <w:szCs w:val="24"/>
          <w:lang w:val="fr-FR"/>
        </w:rPr>
        <w:t>de séquence « vérifier stock »</w:t>
      </w:r>
    </w:p>
    <w:p w:rsidR="005C6921" w:rsidRDefault="005C6921" w:rsidP="005C6921">
      <w:pPr>
        <w:pStyle w:val="Titre5"/>
        <w:rPr>
          <w:lang w:val="fr-FR"/>
        </w:rPr>
      </w:pPr>
      <w:r>
        <w:rPr>
          <w:lang w:val="fr-FR"/>
        </w:rPr>
        <w:t>IV.2.2.4. Diagramme de séquence « ajouter service »</w:t>
      </w:r>
    </w:p>
    <w:p w:rsidR="005C6921" w:rsidRDefault="005C6921" w:rsidP="005C6921">
      <w:pPr>
        <w:rPr>
          <w:lang w:val="fr-FR"/>
        </w:rPr>
      </w:pPr>
      <w:r>
        <w:rPr>
          <w:noProof/>
          <w:lang w:val="fr-FR" w:eastAsia="fr-FR"/>
        </w:rPr>
        <w:drawing>
          <wp:inline distT="0" distB="0" distL="0" distR="0">
            <wp:extent cx="5760085" cy="2515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_ajouter_service.jpg"/>
                    <pic:cNvPicPr/>
                  </pic:nvPicPr>
                  <pic:blipFill>
                    <a:blip r:embed="rId22">
                      <a:extLst>
                        <a:ext uri="{28A0092B-C50C-407E-A947-70E740481C1C}">
                          <a14:useLocalDpi xmlns:a14="http://schemas.microsoft.com/office/drawing/2010/main" val="0"/>
                        </a:ext>
                      </a:extLst>
                    </a:blip>
                    <a:stretch>
                      <a:fillRect/>
                    </a:stretch>
                  </pic:blipFill>
                  <pic:spPr>
                    <a:xfrm>
                      <a:off x="0" y="0"/>
                      <a:ext cx="5760085" cy="2515870"/>
                    </a:xfrm>
                    <a:prstGeom prst="rect">
                      <a:avLst/>
                    </a:prstGeom>
                  </pic:spPr>
                </pic:pic>
              </a:graphicData>
            </a:graphic>
          </wp:inline>
        </w:drawing>
      </w:r>
    </w:p>
    <w:p w:rsidR="005C6921" w:rsidRDefault="005C6921" w:rsidP="005C6921">
      <w:pPr>
        <w:jc w:val="center"/>
        <w:rPr>
          <w:sz w:val="24"/>
          <w:szCs w:val="24"/>
          <w:lang w:val="fr-FR"/>
        </w:rPr>
      </w:pPr>
      <w:r>
        <w:rPr>
          <w:sz w:val="24"/>
          <w:szCs w:val="24"/>
          <w:lang w:val="fr-FR"/>
        </w:rPr>
        <w:t>Figure 9.</w:t>
      </w:r>
      <w:r w:rsidRPr="0015189F">
        <w:rPr>
          <w:sz w:val="24"/>
          <w:szCs w:val="24"/>
          <w:lang w:val="fr-FR"/>
        </w:rPr>
        <w:t xml:space="preserve"> Diagramme </w:t>
      </w:r>
      <w:r>
        <w:rPr>
          <w:sz w:val="24"/>
          <w:szCs w:val="24"/>
          <w:lang w:val="fr-FR"/>
        </w:rPr>
        <w:t>de séquence « ajouter service »</w:t>
      </w:r>
    </w:p>
    <w:p w:rsidR="0078489F" w:rsidRDefault="0078489F" w:rsidP="0078489F">
      <w:pPr>
        <w:pStyle w:val="Titre5"/>
        <w:rPr>
          <w:lang w:val="fr-FR"/>
        </w:rPr>
      </w:pPr>
      <w:r>
        <w:rPr>
          <w:lang w:val="fr-FR"/>
        </w:rPr>
        <w:lastRenderedPageBreak/>
        <w:t>IV.2.2.5. Diagramme de séquence « supprimer du panier »</w:t>
      </w:r>
    </w:p>
    <w:p w:rsidR="0078489F" w:rsidRDefault="0078489F" w:rsidP="0078489F">
      <w:pPr>
        <w:rPr>
          <w:lang w:val="fr-FR"/>
        </w:rPr>
      </w:pPr>
      <w:r>
        <w:rPr>
          <w:noProof/>
          <w:lang w:val="fr-FR" w:eastAsia="fr-FR"/>
        </w:rPr>
        <w:drawing>
          <wp:inline distT="0" distB="0" distL="0" distR="0">
            <wp:extent cx="5760085" cy="27781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_panier.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2778125"/>
                    </a:xfrm>
                    <a:prstGeom prst="rect">
                      <a:avLst/>
                    </a:prstGeom>
                  </pic:spPr>
                </pic:pic>
              </a:graphicData>
            </a:graphic>
          </wp:inline>
        </w:drawing>
      </w:r>
    </w:p>
    <w:p w:rsidR="0078489F" w:rsidRDefault="0078489F" w:rsidP="0078489F">
      <w:pPr>
        <w:jc w:val="center"/>
        <w:rPr>
          <w:sz w:val="24"/>
          <w:szCs w:val="24"/>
          <w:lang w:val="fr-FR"/>
        </w:rPr>
      </w:pPr>
      <w:r>
        <w:rPr>
          <w:sz w:val="24"/>
          <w:szCs w:val="24"/>
          <w:lang w:val="fr-FR"/>
        </w:rPr>
        <w:t>Figure 10.</w:t>
      </w:r>
      <w:r w:rsidRPr="0015189F">
        <w:rPr>
          <w:sz w:val="24"/>
          <w:szCs w:val="24"/>
          <w:lang w:val="fr-FR"/>
        </w:rPr>
        <w:t xml:space="preserve"> Diagramme </w:t>
      </w:r>
      <w:r>
        <w:rPr>
          <w:sz w:val="24"/>
          <w:szCs w:val="24"/>
          <w:lang w:val="fr-FR"/>
        </w:rPr>
        <w:t>de séquence « supprimer du panier »</w:t>
      </w:r>
    </w:p>
    <w:p w:rsidR="0078489F" w:rsidRDefault="0078489F" w:rsidP="0078489F">
      <w:pPr>
        <w:pStyle w:val="Titre5"/>
        <w:rPr>
          <w:lang w:val="fr-FR"/>
        </w:rPr>
      </w:pPr>
      <w:r>
        <w:rPr>
          <w:lang w:val="fr-FR"/>
        </w:rPr>
        <w:t>IV.2.2.6. Diagramme de séquence « passer une commande »</w:t>
      </w:r>
    </w:p>
    <w:p w:rsidR="0078489F" w:rsidRDefault="0078489F" w:rsidP="0078489F">
      <w:pPr>
        <w:rPr>
          <w:lang w:val="fr-FR"/>
        </w:rPr>
      </w:pPr>
      <w:r>
        <w:rPr>
          <w:noProof/>
          <w:lang w:val="fr-FR" w:eastAsia="fr-FR"/>
        </w:rPr>
        <w:drawing>
          <wp:inline distT="0" distB="0" distL="0" distR="0">
            <wp:extent cx="5760085" cy="40024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ande.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002405"/>
                    </a:xfrm>
                    <a:prstGeom prst="rect">
                      <a:avLst/>
                    </a:prstGeom>
                  </pic:spPr>
                </pic:pic>
              </a:graphicData>
            </a:graphic>
          </wp:inline>
        </w:drawing>
      </w:r>
    </w:p>
    <w:p w:rsidR="0078489F" w:rsidRDefault="0078489F" w:rsidP="0078489F">
      <w:pPr>
        <w:jc w:val="center"/>
        <w:rPr>
          <w:sz w:val="24"/>
          <w:szCs w:val="24"/>
          <w:lang w:val="fr-FR"/>
        </w:rPr>
      </w:pPr>
      <w:r>
        <w:rPr>
          <w:sz w:val="24"/>
          <w:szCs w:val="24"/>
          <w:lang w:val="fr-FR"/>
        </w:rPr>
        <w:t>Figure 11.</w:t>
      </w:r>
      <w:r w:rsidRPr="0015189F">
        <w:rPr>
          <w:sz w:val="24"/>
          <w:szCs w:val="24"/>
          <w:lang w:val="fr-FR"/>
        </w:rPr>
        <w:t xml:space="preserve"> Diagramme </w:t>
      </w:r>
      <w:r>
        <w:rPr>
          <w:sz w:val="24"/>
          <w:szCs w:val="24"/>
          <w:lang w:val="fr-FR"/>
        </w:rPr>
        <w:t>de séquence « passer une commande »</w:t>
      </w:r>
    </w:p>
    <w:p w:rsidR="0078489F" w:rsidRDefault="0078489F" w:rsidP="0078489F">
      <w:pPr>
        <w:pStyle w:val="Titre5"/>
        <w:rPr>
          <w:lang w:val="fr-FR"/>
        </w:rPr>
      </w:pPr>
      <w:r>
        <w:rPr>
          <w:lang w:val="fr-FR"/>
        </w:rPr>
        <w:lastRenderedPageBreak/>
        <w:t>IV.2.2.7. Diagramme de séquence « changer état commande »</w:t>
      </w:r>
    </w:p>
    <w:p w:rsidR="0078489F" w:rsidRDefault="0078489F" w:rsidP="0078489F">
      <w:pPr>
        <w:rPr>
          <w:lang w:val="fr-FR"/>
        </w:rPr>
      </w:pPr>
      <w:r>
        <w:rPr>
          <w:noProof/>
          <w:lang w:val="fr-FR" w:eastAsia="fr-FR"/>
        </w:rPr>
        <w:drawing>
          <wp:inline distT="0" distB="0" distL="0" distR="0">
            <wp:extent cx="5760085" cy="260540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r_etat_cmd.jpg"/>
                    <pic:cNvPicPr/>
                  </pic:nvPicPr>
                  <pic:blipFill>
                    <a:blip r:embed="rId25">
                      <a:extLst>
                        <a:ext uri="{28A0092B-C50C-407E-A947-70E740481C1C}">
                          <a14:useLocalDpi xmlns:a14="http://schemas.microsoft.com/office/drawing/2010/main" val="0"/>
                        </a:ext>
                      </a:extLst>
                    </a:blip>
                    <a:stretch>
                      <a:fillRect/>
                    </a:stretch>
                  </pic:blipFill>
                  <pic:spPr>
                    <a:xfrm>
                      <a:off x="0" y="0"/>
                      <a:ext cx="5760085" cy="2605405"/>
                    </a:xfrm>
                    <a:prstGeom prst="rect">
                      <a:avLst/>
                    </a:prstGeom>
                  </pic:spPr>
                </pic:pic>
              </a:graphicData>
            </a:graphic>
          </wp:inline>
        </w:drawing>
      </w:r>
    </w:p>
    <w:p w:rsidR="0078489F" w:rsidRDefault="0078489F" w:rsidP="0078489F">
      <w:pPr>
        <w:jc w:val="center"/>
        <w:rPr>
          <w:sz w:val="24"/>
          <w:szCs w:val="24"/>
          <w:lang w:val="fr-FR"/>
        </w:rPr>
      </w:pPr>
      <w:r>
        <w:rPr>
          <w:sz w:val="24"/>
          <w:szCs w:val="24"/>
          <w:lang w:val="fr-FR"/>
        </w:rPr>
        <w:t>Figure 12.</w:t>
      </w:r>
      <w:r w:rsidRPr="0015189F">
        <w:rPr>
          <w:sz w:val="24"/>
          <w:szCs w:val="24"/>
          <w:lang w:val="fr-FR"/>
        </w:rPr>
        <w:t xml:space="preserve"> Diagramme </w:t>
      </w:r>
      <w:r>
        <w:rPr>
          <w:sz w:val="24"/>
          <w:szCs w:val="24"/>
          <w:lang w:val="fr-FR"/>
        </w:rPr>
        <w:t>de séquence « changer état commande »</w:t>
      </w:r>
    </w:p>
    <w:p w:rsidR="0078489F" w:rsidRDefault="0078489F" w:rsidP="0078489F">
      <w:pPr>
        <w:pStyle w:val="Titre5"/>
        <w:rPr>
          <w:lang w:val="fr-FR"/>
        </w:rPr>
      </w:pPr>
      <w:r>
        <w:rPr>
          <w:lang w:val="fr-FR"/>
        </w:rPr>
        <w:t>IV.2.2.8. Diagramme de séquence « payer une commande »</w:t>
      </w:r>
    </w:p>
    <w:p w:rsidR="0078489F" w:rsidRDefault="0078489F" w:rsidP="0078489F">
      <w:pPr>
        <w:rPr>
          <w:lang w:val="fr-FR"/>
        </w:rPr>
      </w:pPr>
      <w:r>
        <w:rPr>
          <w:noProof/>
          <w:lang w:val="fr-FR" w:eastAsia="fr-FR"/>
        </w:rPr>
        <w:drawing>
          <wp:inline distT="0" distB="0" distL="0" distR="0">
            <wp:extent cx="5760085" cy="48482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iement.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848225"/>
                    </a:xfrm>
                    <a:prstGeom prst="rect">
                      <a:avLst/>
                    </a:prstGeom>
                  </pic:spPr>
                </pic:pic>
              </a:graphicData>
            </a:graphic>
          </wp:inline>
        </w:drawing>
      </w:r>
    </w:p>
    <w:p w:rsidR="0078489F" w:rsidRDefault="0078489F" w:rsidP="0078489F">
      <w:pPr>
        <w:jc w:val="center"/>
        <w:rPr>
          <w:sz w:val="24"/>
          <w:szCs w:val="24"/>
          <w:lang w:val="fr-FR"/>
        </w:rPr>
      </w:pPr>
      <w:r>
        <w:rPr>
          <w:sz w:val="24"/>
          <w:szCs w:val="24"/>
          <w:lang w:val="fr-FR"/>
        </w:rPr>
        <w:t>Figure 13.</w:t>
      </w:r>
      <w:r w:rsidRPr="0015189F">
        <w:rPr>
          <w:sz w:val="24"/>
          <w:szCs w:val="24"/>
          <w:lang w:val="fr-FR"/>
        </w:rPr>
        <w:t xml:space="preserve"> Diagramme </w:t>
      </w:r>
      <w:r>
        <w:rPr>
          <w:sz w:val="24"/>
          <w:szCs w:val="24"/>
          <w:lang w:val="fr-FR"/>
        </w:rPr>
        <w:t>de séquence « payer une commande »</w:t>
      </w:r>
    </w:p>
    <w:p w:rsidR="0078489F" w:rsidRDefault="009603E6" w:rsidP="0078489F">
      <w:pPr>
        <w:pStyle w:val="Titre2"/>
        <w:rPr>
          <w:lang w:val="fr-FR"/>
        </w:rPr>
      </w:pPr>
      <w:bookmarkStart w:id="9" w:name="_Toc13825172"/>
      <w:r>
        <w:rPr>
          <w:lang w:val="fr-FR"/>
        </w:rPr>
        <w:lastRenderedPageBreak/>
        <w:t>IV.3. Modéles structurelles :</w:t>
      </w:r>
      <w:bookmarkEnd w:id="9"/>
    </w:p>
    <w:p w:rsidR="009603E6" w:rsidRDefault="009C3803" w:rsidP="0073563C">
      <w:pPr>
        <w:pStyle w:val="Titre4"/>
        <w:rPr>
          <w:lang w:val="fr-FR"/>
        </w:rPr>
      </w:pPr>
      <w:r>
        <w:rPr>
          <w:lang w:val="fr-FR"/>
        </w:rPr>
        <w:t>IV.3.1. Diagramme de classes d’analyse :</w:t>
      </w:r>
    </w:p>
    <w:p w:rsidR="009C3803" w:rsidRDefault="009C3803" w:rsidP="009C3803">
      <w:pPr>
        <w:pStyle w:val="Style1"/>
      </w:pPr>
      <w:r>
        <w:t xml:space="preserve">        </w:t>
      </w:r>
      <w:r w:rsidRPr="009C3803">
        <w:t>Les diagrammes de classes permettent de spécifier la structure et les liens entre les objets dont le système est composé : ils spécifie QUI sera à l’oeuvre dans le système pour réal</w:t>
      </w:r>
      <w:r>
        <w:t>iser ses fonctionnalités</w:t>
      </w:r>
      <w:r w:rsidRPr="009C3803">
        <w:t>.</w:t>
      </w:r>
    </w:p>
    <w:p w:rsidR="009C3803" w:rsidRDefault="009C3803" w:rsidP="009C3803">
      <w:pPr>
        <w:pStyle w:val="Style1"/>
      </w:pPr>
      <w:r>
        <w:t>Les entités et leurs associations de notre système sont présentés par ce diagramme de classe d’analyse :</w:t>
      </w:r>
    </w:p>
    <w:p w:rsidR="009C3803" w:rsidRDefault="009C3803" w:rsidP="009C3803">
      <w:pPr>
        <w:pStyle w:val="Style1"/>
      </w:pPr>
      <w:r>
        <w:rPr>
          <w:noProof/>
          <w:lang w:eastAsia="fr-FR"/>
        </w:rPr>
        <w:drawing>
          <wp:inline distT="0" distB="0" distL="0" distR="0">
            <wp:extent cx="6181091" cy="4894580"/>
            <wp:effectExtent l="0" t="4445"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Diagram.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181096" cy="4894584"/>
                    </a:xfrm>
                    <a:prstGeom prst="rect">
                      <a:avLst/>
                    </a:prstGeom>
                  </pic:spPr>
                </pic:pic>
              </a:graphicData>
            </a:graphic>
          </wp:inline>
        </w:drawing>
      </w:r>
    </w:p>
    <w:p w:rsidR="009C3803" w:rsidRDefault="009C3803" w:rsidP="009C3803">
      <w:pPr>
        <w:jc w:val="center"/>
        <w:rPr>
          <w:sz w:val="24"/>
          <w:szCs w:val="24"/>
          <w:lang w:val="fr-FR"/>
        </w:rPr>
      </w:pPr>
      <w:r>
        <w:rPr>
          <w:sz w:val="24"/>
          <w:szCs w:val="24"/>
          <w:lang w:val="fr-FR"/>
        </w:rPr>
        <w:t>Figure 14.</w:t>
      </w:r>
      <w:r w:rsidRPr="0015189F">
        <w:rPr>
          <w:sz w:val="24"/>
          <w:szCs w:val="24"/>
          <w:lang w:val="fr-FR"/>
        </w:rPr>
        <w:t xml:space="preserve"> Diagramme </w:t>
      </w:r>
      <w:r>
        <w:rPr>
          <w:sz w:val="24"/>
          <w:szCs w:val="24"/>
          <w:lang w:val="fr-FR"/>
        </w:rPr>
        <w:t>de classes d’analyse</w:t>
      </w:r>
    </w:p>
    <w:p w:rsidR="00D554E7" w:rsidRDefault="00D554E7" w:rsidP="00D554E7">
      <w:pPr>
        <w:pStyle w:val="Titre2"/>
        <w:rPr>
          <w:lang w:val="fr-FR"/>
        </w:rPr>
      </w:pPr>
      <w:bookmarkStart w:id="10" w:name="_Toc13825173"/>
      <w:r>
        <w:rPr>
          <w:lang w:val="fr-FR"/>
        </w:rPr>
        <w:lastRenderedPageBreak/>
        <w:t>IV.4. Modèles comportementaux :</w:t>
      </w:r>
      <w:bookmarkEnd w:id="10"/>
    </w:p>
    <w:p w:rsidR="00D554E7" w:rsidRDefault="00D554E7" w:rsidP="00D554E7">
      <w:pPr>
        <w:pStyle w:val="Style1"/>
      </w:pPr>
      <w:r w:rsidRPr="00D554E7">
        <w:t>Les diagrammes d’états et d’activités</w:t>
      </w:r>
      <w:r w:rsidR="00AB771C">
        <w:t xml:space="preserve"> décrivent le comportement complet du système ou d’un composant du système (classe) à la différence des diagrammes d’interactions ou de séquence qui décrivent le cas (scénarios).</w:t>
      </w:r>
    </w:p>
    <w:p w:rsidR="00AB771C" w:rsidRDefault="00AB771C" w:rsidP="00AB771C">
      <w:pPr>
        <w:pStyle w:val="Titre4"/>
      </w:pPr>
      <w:r>
        <w:t>IV.4.1. Diagrammes d’état et transition:</w:t>
      </w:r>
    </w:p>
    <w:p w:rsidR="00AB771C" w:rsidRDefault="00AB771C" w:rsidP="00AB771C">
      <w:pPr>
        <w:pStyle w:val="Titre5"/>
      </w:pPr>
      <w:r>
        <w:t>IV.4.1.1. Diagramme d’état et transition “Produit”</w:t>
      </w:r>
    </w:p>
    <w:p w:rsidR="009C3803" w:rsidRPr="00DB5531" w:rsidRDefault="00AB771C" w:rsidP="00DB5531">
      <w:r>
        <w:rPr>
          <w:noProof/>
          <w:lang w:val="fr-FR" w:eastAsia="fr-FR"/>
        </w:rPr>
        <w:drawing>
          <wp:inline distT="0" distB="0" distL="0" distR="0">
            <wp:extent cx="5238155" cy="2924175"/>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it.png"/>
                    <pic:cNvPicPr/>
                  </pic:nvPicPr>
                  <pic:blipFill>
                    <a:blip r:embed="rId28">
                      <a:extLst>
                        <a:ext uri="{28A0092B-C50C-407E-A947-70E740481C1C}">
                          <a14:useLocalDpi xmlns:a14="http://schemas.microsoft.com/office/drawing/2010/main" val="0"/>
                        </a:ext>
                      </a:extLst>
                    </a:blip>
                    <a:stretch>
                      <a:fillRect/>
                    </a:stretch>
                  </pic:blipFill>
                  <pic:spPr>
                    <a:xfrm>
                      <a:off x="0" y="0"/>
                      <a:ext cx="5244498" cy="2927716"/>
                    </a:xfrm>
                    <a:prstGeom prst="rect">
                      <a:avLst/>
                    </a:prstGeom>
                  </pic:spPr>
                </pic:pic>
              </a:graphicData>
            </a:graphic>
          </wp:inline>
        </w:drawing>
      </w:r>
    </w:p>
    <w:p w:rsidR="00DB5531" w:rsidRDefault="00DB5531" w:rsidP="00DB5531">
      <w:pPr>
        <w:jc w:val="center"/>
        <w:rPr>
          <w:sz w:val="24"/>
          <w:szCs w:val="24"/>
          <w:lang w:val="fr-FR"/>
        </w:rPr>
      </w:pPr>
      <w:r>
        <w:rPr>
          <w:sz w:val="24"/>
          <w:szCs w:val="24"/>
          <w:lang w:val="fr-FR"/>
        </w:rPr>
        <w:t>Figure 15.</w:t>
      </w:r>
      <w:r w:rsidRPr="0015189F">
        <w:rPr>
          <w:sz w:val="24"/>
          <w:szCs w:val="24"/>
          <w:lang w:val="fr-FR"/>
        </w:rPr>
        <w:t xml:space="preserve"> Diagramme </w:t>
      </w:r>
      <w:r>
        <w:rPr>
          <w:sz w:val="24"/>
          <w:szCs w:val="24"/>
          <w:lang w:val="fr-FR"/>
        </w:rPr>
        <w:t>d’état et transition « Produit »</w:t>
      </w:r>
    </w:p>
    <w:p w:rsidR="00DB5531" w:rsidRDefault="00DB5531" w:rsidP="00DB5531">
      <w:pPr>
        <w:pStyle w:val="Titre5"/>
        <w:rPr>
          <w:lang w:val="fr-FR"/>
        </w:rPr>
      </w:pPr>
      <w:r>
        <w:rPr>
          <w:lang w:val="fr-FR"/>
        </w:rPr>
        <w:t>IV.4.1.2. Diagramme d’état et transition « Panier »</w:t>
      </w:r>
    </w:p>
    <w:p w:rsidR="00DB5531" w:rsidRPr="00DB5531" w:rsidRDefault="00DB5531" w:rsidP="00DB5531">
      <w:pPr>
        <w:rPr>
          <w:lang w:val="fr-FR"/>
        </w:rPr>
      </w:pPr>
      <w:r>
        <w:rPr>
          <w:noProof/>
          <w:lang w:val="fr-FR" w:eastAsia="fr-FR"/>
        </w:rPr>
        <w:drawing>
          <wp:inline distT="0" distB="0" distL="0" distR="0">
            <wp:extent cx="4799735" cy="2771775"/>
            <wp:effectExtent l="0" t="0" r="127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nier.png"/>
                    <pic:cNvPicPr/>
                  </pic:nvPicPr>
                  <pic:blipFill>
                    <a:blip r:embed="rId29">
                      <a:extLst>
                        <a:ext uri="{28A0092B-C50C-407E-A947-70E740481C1C}">
                          <a14:useLocalDpi xmlns:a14="http://schemas.microsoft.com/office/drawing/2010/main" val="0"/>
                        </a:ext>
                      </a:extLst>
                    </a:blip>
                    <a:stretch>
                      <a:fillRect/>
                    </a:stretch>
                  </pic:blipFill>
                  <pic:spPr>
                    <a:xfrm>
                      <a:off x="0" y="0"/>
                      <a:ext cx="4808844" cy="2777035"/>
                    </a:xfrm>
                    <a:prstGeom prst="rect">
                      <a:avLst/>
                    </a:prstGeom>
                  </pic:spPr>
                </pic:pic>
              </a:graphicData>
            </a:graphic>
          </wp:inline>
        </w:drawing>
      </w:r>
    </w:p>
    <w:p w:rsidR="00DB5531" w:rsidRDefault="00DB5531" w:rsidP="00DB5531">
      <w:pPr>
        <w:jc w:val="center"/>
        <w:rPr>
          <w:sz w:val="24"/>
          <w:szCs w:val="24"/>
          <w:lang w:val="fr-FR"/>
        </w:rPr>
      </w:pPr>
      <w:r>
        <w:rPr>
          <w:sz w:val="24"/>
          <w:szCs w:val="24"/>
          <w:lang w:val="fr-FR"/>
        </w:rPr>
        <w:t>Figure 16.</w:t>
      </w:r>
      <w:r w:rsidRPr="0015189F">
        <w:rPr>
          <w:sz w:val="24"/>
          <w:szCs w:val="24"/>
          <w:lang w:val="fr-FR"/>
        </w:rPr>
        <w:t xml:space="preserve"> Diagramme </w:t>
      </w:r>
      <w:r>
        <w:rPr>
          <w:sz w:val="24"/>
          <w:szCs w:val="24"/>
          <w:lang w:val="fr-FR"/>
        </w:rPr>
        <w:t>d’état et transition « Panier »</w:t>
      </w:r>
    </w:p>
    <w:p w:rsidR="00DB5531" w:rsidRDefault="00DB5531" w:rsidP="00DB5531">
      <w:pPr>
        <w:pStyle w:val="Titre5"/>
        <w:rPr>
          <w:lang w:val="fr-FR"/>
        </w:rPr>
      </w:pPr>
      <w:r>
        <w:rPr>
          <w:lang w:val="fr-FR"/>
        </w:rPr>
        <w:lastRenderedPageBreak/>
        <w:t xml:space="preserve">IV.4.1.3. Diagramme d’état et transition </w:t>
      </w:r>
      <w:r w:rsidR="008E0C5A">
        <w:rPr>
          <w:lang w:val="fr-FR"/>
        </w:rPr>
        <w:t>« Commande »</w:t>
      </w:r>
    </w:p>
    <w:p w:rsidR="008E0C5A" w:rsidRPr="008E0C5A" w:rsidRDefault="008E0C5A" w:rsidP="008E0C5A">
      <w:pPr>
        <w:rPr>
          <w:lang w:val="fr-FR"/>
        </w:rPr>
      </w:pPr>
      <w:r>
        <w:rPr>
          <w:noProof/>
          <w:lang w:val="fr-FR" w:eastAsia="fr-FR"/>
        </w:rPr>
        <w:drawing>
          <wp:inline distT="0" distB="0" distL="0" distR="0">
            <wp:extent cx="4761190" cy="344805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ande.png"/>
                    <pic:cNvPicPr/>
                  </pic:nvPicPr>
                  <pic:blipFill>
                    <a:blip r:embed="rId30">
                      <a:extLst>
                        <a:ext uri="{28A0092B-C50C-407E-A947-70E740481C1C}">
                          <a14:useLocalDpi xmlns:a14="http://schemas.microsoft.com/office/drawing/2010/main" val="0"/>
                        </a:ext>
                      </a:extLst>
                    </a:blip>
                    <a:stretch>
                      <a:fillRect/>
                    </a:stretch>
                  </pic:blipFill>
                  <pic:spPr>
                    <a:xfrm>
                      <a:off x="0" y="0"/>
                      <a:ext cx="4768752" cy="3453526"/>
                    </a:xfrm>
                    <a:prstGeom prst="rect">
                      <a:avLst/>
                    </a:prstGeom>
                  </pic:spPr>
                </pic:pic>
              </a:graphicData>
            </a:graphic>
          </wp:inline>
        </w:drawing>
      </w:r>
    </w:p>
    <w:p w:rsidR="008E0C5A" w:rsidRDefault="008E0C5A" w:rsidP="008E0C5A">
      <w:pPr>
        <w:jc w:val="center"/>
        <w:rPr>
          <w:sz w:val="24"/>
          <w:szCs w:val="24"/>
          <w:lang w:val="fr-FR"/>
        </w:rPr>
      </w:pPr>
      <w:r>
        <w:rPr>
          <w:sz w:val="24"/>
          <w:szCs w:val="24"/>
          <w:lang w:val="fr-FR"/>
        </w:rPr>
        <w:t>Figure 17.</w:t>
      </w:r>
      <w:r w:rsidRPr="0015189F">
        <w:rPr>
          <w:sz w:val="24"/>
          <w:szCs w:val="24"/>
          <w:lang w:val="fr-FR"/>
        </w:rPr>
        <w:t xml:space="preserve"> Diagramme </w:t>
      </w:r>
      <w:r>
        <w:rPr>
          <w:sz w:val="24"/>
          <w:szCs w:val="24"/>
          <w:lang w:val="fr-FR"/>
        </w:rPr>
        <w:t>d’état et transition « Commande »</w:t>
      </w:r>
    </w:p>
    <w:p w:rsidR="008E0C5A" w:rsidRDefault="008E0C5A" w:rsidP="008E0C5A">
      <w:pPr>
        <w:pStyle w:val="Titre5"/>
        <w:rPr>
          <w:lang w:val="fr-FR"/>
        </w:rPr>
      </w:pPr>
      <w:r>
        <w:rPr>
          <w:lang w:val="fr-FR"/>
        </w:rPr>
        <w:t>IV.4.1.4. Diagramme d’état et transition « Facture »</w:t>
      </w:r>
    </w:p>
    <w:p w:rsidR="008E0C5A" w:rsidRPr="008E0C5A" w:rsidRDefault="008E0C5A" w:rsidP="008E0C5A">
      <w:pPr>
        <w:rPr>
          <w:lang w:val="fr-FR"/>
        </w:rPr>
      </w:pPr>
      <w:r>
        <w:rPr>
          <w:noProof/>
          <w:lang w:val="fr-FR" w:eastAsia="fr-FR"/>
        </w:rPr>
        <w:drawing>
          <wp:inline distT="0" distB="0" distL="0" distR="0">
            <wp:extent cx="5647619" cy="275238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ture.png"/>
                    <pic:cNvPicPr/>
                  </pic:nvPicPr>
                  <pic:blipFill>
                    <a:blip r:embed="rId31">
                      <a:extLst>
                        <a:ext uri="{28A0092B-C50C-407E-A947-70E740481C1C}">
                          <a14:useLocalDpi xmlns:a14="http://schemas.microsoft.com/office/drawing/2010/main" val="0"/>
                        </a:ext>
                      </a:extLst>
                    </a:blip>
                    <a:stretch>
                      <a:fillRect/>
                    </a:stretch>
                  </pic:blipFill>
                  <pic:spPr>
                    <a:xfrm>
                      <a:off x="0" y="0"/>
                      <a:ext cx="5647619" cy="2752381"/>
                    </a:xfrm>
                    <a:prstGeom prst="rect">
                      <a:avLst/>
                    </a:prstGeom>
                  </pic:spPr>
                </pic:pic>
              </a:graphicData>
            </a:graphic>
          </wp:inline>
        </w:drawing>
      </w:r>
    </w:p>
    <w:p w:rsidR="008E0C5A" w:rsidRDefault="008E0C5A" w:rsidP="008E0C5A">
      <w:pPr>
        <w:jc w:val="center"/>
        <w:rPr>
          <w:sz w:val="24"/>
          <w:szCs w:val="24"/>
          <w:lang w:val="fr-FR"/>
        </w:rPr>
      </w:pPr>
      <w:r>
        <w:rPr>
          <w:sz w:val="24"/>
          <w:szCs w:val="24"/>
          <w:lang w:val="fr-FR"/>
        </w:rPr>
        <w:t>Figure 18.</w:t>
      </w:r>
      <w:r w:rsidRPr="0015189F">
        <w:rPr>
          <w:sz w:val="24"/>
          <w:szCs w:val="24"/>
          <w:lang w:val="fr-FR"/>
        </w:rPr>
        <w:t xml:space="preserve"> Diagramme </w:t>
      </w:r>
      <w:r>
        <w:rPr>
          <w:sz w:val="24"/>
          <w:szCs w:val="24"/>
          <w:lang w:val="fr-FR"/>
        </w:rPr>
        <w:t>d’état et transition « Facture »</w:t>
      </w:r>
    </w:p>
    <w:p w:rsidR="008E0C5A" w:rsidRPr="008E0C5A" w:rsidRDefault="008E0C5A" w:rsidP="008E0C5A">
      <w:pPr>
        <w:rPr>
          <w:lang w:val="fr-FR"/>
        </w:rPr>
      </w:pPr>
    </w:p>
    <w:p w:rsidR="008E0C5A" w:rsidRPr="008E0C5A" w:rsidRDefault="008E0C5A" w:rsidP="008E0C5A">
      <w:pPr>
        <w:rPr>
          <w:lang w:val="fr-FR"/>
        </w:rPr>
      </w:pPr>
    </w:p>
    <w:p w:rsidR="009C3803" w:rsidRDefault="009C3803" w:rsidP="009C3803">
      <w:pPr>
        <w:pStyle w:val="Style1"/>
      </w:pPr>
    </w:p>
    <w:p w:rsidR="003C6339" w:rsidRDefault="003C6339" w:rsidP="003C6339">
      <w:pPr>
        <w:pStyle w:val="Titre4"/>
      </w:pPr>
      <w:r>
        <w:lastRenderedPageBreak/>
        <w:t>IV.4.2. Diagrammes d’activité :</w:t>
      </w:r>
    </w:p>
    <w:p w:rsidR="002363B4" w:rsidRDefault="002363B4" w:rsidP="002363B4">
      <w:pPr>
        <w:pStyle w:val="Style1"/>
      </w:pPr>
      <w:r>
        <w:t xml:space="preserve">        </w:t>
      </w:r>
      <w:r w:rsidRPr="002363B4">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rsidR="002363B4" w:rsidRDefault="002363B4" w:rsidP="002363B4">
      <w:pPr>
        <w:pStyle w:val="Titre5"/>
      </w:pPr>
      <w:r>
        <w:t>IV.4.2.1. Diagramme d’activité “Authentification”</w:t>
      </w:r>
    </w:p>
    <w:p w:rsidR="002363B4" w:rsidRDefault="002363B4" w:rsidP="002363B4">
      <w:r>
        <w:rPr>
          <w:noProof/>
          <w:lang w:val="fr-FR" w:eastAsia="fr-FR"/>
        </w:rPr>
        <w:drawing>
          <wp:inline distT="0" distB="0" distL="0" distR="0">
            <wp:extent cx="5019048" cy="486666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_activ_authentification.png"/>
                    <pic:cNvPicPr/>
                  </pic:nvPicPr>
                  <pic:blipFill>
                    <a:blip r:embed="rId32">
                      <a:extLst>
                        <a:ext uri="{28A0092B-C50C-407E-A947-70E740481C1C}">
                          <a14:useLocalDpi xmlns:a14="http://schemas.microsoft.com/office/drawing/2010/main" val="0"/>
                        </a:ext>
                      </a:extLst>
                    </a:blip>
                    <a:stretch>
                      <a:fillRect/>
                    </a:stretch>
                  </pic:blipFill>
                  <pic:spPr>
                    <a:xfrm>
                      <a:off x="0" y="0"/>
                      <a:ext cx="5019048" cy="4866667"/>
                    </a:xfrm>
                    <a:prstGeom prst="rect">
                      <a:avLst/>
                    </a:prstGeom>
                  </pic:spPr>
                </pic:pic>
              </a:graphicData>
            </a:graphic>
          </wp:inline>
        </w:drawing>
      </w:r>
    </w:p>
    <w:p w:rsidR="002363B4" w:rsidRDefault="002363B4" w:rsidP="002363B4">
      <w:pPr>
        <w:jc w:val="center"/>
        <w:rPr>
          <w:sz w:val="24"/>
          <w:szCs w:val="24"/>
          <w:lang w:val="fr-FR"/>
        </w:rPr>
      </w:pPr>
      <w:r>
        <w:rPr>
          <w:sz w:val="24"/>
          <w:szCs w:val="24"/>
          <w:lang w:val="fr-FR"/>
        </w:rPr>
        <w:t>Figure 1</w:t>
      </w:r>
      <w:r w:rsidR="00F511B7">
        <w:rPr>
          <w:sz w:val="24"/>
          <w:szCs w:val="24"/>
          <w:lang w:val="fr-FR"/>
        </w:rPr>
        <w:t>9</w:t>
      </w:r>
      <w:r>
        <w:rPr>
          <w:sz w:val="24"/>
          <w:szCs w:val="24"/>
          <w:lang w:val="fr-FR"/>
        </w:rPr>
        <w:t>.</w:t>
      </w:r>
      <w:r w:rsidRPr="0015189F">
        <w:rPr>
          <w:sz w:val="24"/>
          <w:szCs w:val="24"/>
          <w:lang w:val="fr-FR"/>
        </w:rPr>
        <w:t xml:space="preserve"> Diagramme </w:t>
      </w:r>
      <w:r>
        <w:rPr>
          <w:sz w:val="24"/>
          <w:szCs w:val="24"/>
          <w:lang w:val="fr-FR"/>
        </w:rPr>
        <w:t>d’activité « Authentification »</w:t>
      </w:r>
    </w:p>
    <w:p w:rsidR="002363B4" w:rsidRDefault="002363B4" w:rsidP="002363B4">
      <w:pPr>
        <w:pStyle w:val="Titre5"/>
        <w:rPr>
          <w:lang w:val="fr-FR"/>
        </w:rPr>
      </w:pPr>
      <w:r>
        <w:rPr>
          <w:lang w:val="fr-FR"/>
        </w:rPr>
        <w:lastRenderedPageBreak/>
        <w:t>IV.4.2.2. Diagramme d’activité « Gestion des boutiques »</w:t>
      </w:r>
    </w:p>
    <w:p w:rsidR="00F511B7" w:rsidRDefault="00F511B7" w:rsidP="00F511B7">
      <w:pPr>
        <w:rPr>
          <w:lang w:val="fr-FR"/>
        </w:rPr>
      </w:pPr>
      <w:r>
        <w:rPr>
          <w:noProof/>
          <w:lang w:val="fr-FR" w:eastAsia="fr-FR"/>
        </w:rPr>
        <w:drawing>
          <wp:inline distT="0" distB="0" distL="0" distR="0">
            <wp:extent cx="4887885" cy="382905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_activ_boutique2.png"/>
                    <pic:cNvPicPr/>
                  </pic:nvPicPr>
                  <pic:blipFill>
                    <a:blip r:embed="rId33">
                      <a:extLst>
                        <a:ext uri="{28A0092B-C50C-407E-A947-70E740481C1C}">
                          <a14:useLocalDpi xmlns:a14="http://schemas.microsoft.com/office/drawing/2010/main" val="0"/>
                        </a:ext>
                      </a:extLst>
                    </a:blip>
                    <a:stretch>
                      <a:fillRect/>
                    </a:stretch>
                  </pic:blipFill>
                  <pic:spPr>
                    <a:xfrm>
                      <a:off x="0" y="0"/>
                      <a:ext cx="4890731" cy="3831280"/>
                    </a:xfrm>
                    <a:prstGeom prst="rect">
                      <a:avLst/>
                    </a:prstGeom>
                  </pic:spPr>
                </pic:pic>
              </a:graphicData>
            </a:graphic>
          </wp:inline>
        </w:drawing>
      </w:r>
    </w:p>
    <w:p w:rsidR="00F511B7" w:rsidRDefault="00F511B7" w:rsidP="00F511B7">
      <w:pPr>
        <w:jc w:val="center"/>
        <w:rPr>
          <w:sz w:val="24"/>
          <w:szCs w:val="24"/>
          <w:lang w:val="fr-FR"/>
        </w:rPr>
      </w:pPr>
      <w:r>
        <w:rPr>
          <w:sz w:val="24"/>
          <w:szCs w:val="24"/>
          <w:lang w:val="fr-FR"/>
        </w:rPr>
        <w:t>Figure 20.</w:t>
      </w:r>
      <w:r w:rsidRPr="0015189F">
        <w:rPr>
          <w:sz w:val="24"/>
          <w:szCs w:val="24"/>
          <w:lang w:val="fr-FR"/>
        </w:rPr>
        <w:t xml:space="preserve"> Diagramme </w:t>
      </w:r>
      <w:r>
        <w:rPr>
          <w:sz w:val="24"/>
          <w:szCs w:val="24"/>
          <w:lang w:val="fr-FR"/>
        </w:rPr>
        <w:t>d’activité «Gestion d’une boutique »</w:t>
      </w:r>
    </w:p>
    <w:p w:rsidR="00F511B7" w:rsidRDefault="00F511B7" w:rsidP="00F511B7">
      <w:pPr>
        <w:pStyle w:val="Titre5"/>
        <w:rPr>
          <w:lang w:val="fr-FR"/>
        </w:rPr>
      </w:pPr>
      <w:r>
        <w:rPr>
          <w:lang w:val="fr-FR"/>
        </w:rPr>
        <w:t>IV.4.2.3. Diagramme d’activité « Inscription d’un visiteur»</w:t>
      </w:r>
    </w:p>
    <w:p w:rsidR="00F511B7" w:rsidRDefault="00F511B7" w:rsidP="00F511B7">
      <w:pPr>
        <w:rPr>
          <w:lang w:val="fr-FR"/>
        </w:rPr>
      </w:pPr>
      <w:r>
        <w:rPr>
          <w:noProof/>
          <w:lang w:val="fr-FR" w:eastAsia="fr-FR"/>
        </w:rPr>
        <w:drawing>
          <wp:inline distT="0" distB="0" distL="0" distR="0">
            <wp:extent cx="5514975" cy="3477638"/>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_activ_inscription.png"/>
                    <pic:cNvPicPr/>
                  </pic:nvPicPr>
                  <pic:blipFill>
                    <a:blip r:embed="rId34">
                      <a:extLst>
                        <a:ext uri="{28A0092B-C50C-407E-A947-70E740481C1C}">
                          <a14:useLocalDpi xmlns:a14="http://schemas.microsoft.com/office/drawing/2010/main" val="0"/>
                        </a:ext>
                      </a:extLst>
                    </a:blip>
                    <a:stretch>
                      <a:fillRect/>
                    </a:stretch>
                  </pic:blipFill>
                  <pic:spPr>
                    <a:xfrm>
                      <a:off x="0" y="0"/>
                      <a:ext cx="5516774" cy="3478772"/>
                    </a:xfrm>
                    <a:prstGeom prst="rect">
                      <a:avLst/>
                    </a:prstGeom>
                  </pic:spPr>
                </pic:pic>
              </a:graphicData>
            </a:graphic>
          </wp:inline>
        </w:drawing>
      </w:r>
    </w:p>
    <w:p w:rsidR="00F511B7" w:rsidRDefault="00F511B7" w:rsidP="00F511B7">
      <w:pPr>
        <w:jc w:val="center"/>
        <w:rPr>
          <w:sz w:val="24"/>
          <w:szCs w:val="24"/>
          <w:lang w:val="fr-FR"/>
        </w:rPr>
      </w:pPr>
      <w:r>
        <w:rPr>
          <w:sz w:val="24"/>
          <w:szCs w:val="24"/>
          <w:lang w:val="fr-FR"/>
        </w:rPr>
        <w:t>Figure 21.</w:t>
      </w:r>
      <w:r w:rsidRPr="0015189F">
        <w:rPr>
          <w:sz w:val="24"/>
          <w:szCs w:val="24"/>
          <w:lang w:val="fr-FR"/>
        </w:rPr>
        <w:t xml:space="preserve"> Diagramme </w:t>
      </w:r>
      <w:r>
        <w:rPr>
          <w:sz w:val="24"/>
          <w:szCs w:val="24"/>
          <w:lang w:val="fr-FR"/>
        </w:rPr>
        <w:t>d’activité « Inscription d’un visiteur »</w:t>
      </w:r>
    </w:p>
    <w:p w:rsidR="00F511B7" w:rsidRDefault="00F511B7" w:rsidP="00F511B7">
      <w:pPr>
        <w:pStyle w:val="Titre5"/>
        <w:rPr>
          <w:lang w:val="fr-FR"/>
        </w:rPr>
      </w:pPr>
      <w:r>
        <w:rPr>
          <w:lang w:val="fr-FR"/>
        </w:rPr>
        <w:lastRenderedPageBreak/>
        <w:t>IV.4.2.4. Diagramme d’activité « Recherche »</w:t>
      </w:r>
    </w:p>
    <w:p w:rsidR="00710D7F" w:rsidRDefault="00710D7F" w:rsidP="00710D7F">
      <w:pPr>
        <w:jc w:val="center"/>
        <w:rPr>
          <w:lang w:val="fr-FR"/>
        </w:rPr>
      </w:pPr>
      <w:r>
        <w:rPr>
          <w:noProof/>
          <w:lang w:val="fr-FR" w:eastAsia="fr-FR"/>
        </w:rPr>
        <w:drawing>
          <wp:inline distT="0" distB="0" distL="0" distR="0">
            <wp:extent cx="3305175" cy="3211412"/>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écran (257).png"/>
                    <pic:cNvPicPr/>
                  </pic:nvPicPr>
                  <pic:blipFill>
                    <a:blip r:embed="rId35">
                      <a:extLst>
                        <a:ext uri="{28A0092B-C50C-407E-A947-70E740481C1C}">
                          <a14:useLocalDpi xmlns:a14="http://schemas.microsoft.com/office/drawing/2010/main" val="0"/>
                        </a:ext>
                      </a:extLst>
                    </a:blip>
                    <a:stretch>
                      <a:fillRect/>
                    </a:stretch>
                  </pic:blipFill>
                  <pic:spPr>
                    <a:xfrm>
                      <a:off x="0" y="0"/>
                      <a:ext cx="3310478" cy="3216564"/>
                    </a:xfrm>
                    <a:prstGeom prst="rect">
                      <a:avLst/>
                    </a:prstGeom>
                  </pic:spPr>
                </pic:pic>
              </a:graphicData>
            </a:graphic>
          </wp:inline>
        </w:drawing>
      </w:r>
    </w:p>
    <w:p w:rsidR="00710D7F" w:rsidRDefault="00710D7F" w:rsidP="00710D7F">
      <w:pPr>
        <w:jc w:val="center"/>
        <w:rPr>
          <w:sz w:val="24"/>
          <w:szCs w:val="24"/>
          <w:lang w:val="fr-FR"/>
        </w:rPr>
      </w:pPr>
      <w:r>
        <w:rPr>
          <w:sz w:val="24"/>
          <w:szCs w:val="24"/>
          <w:lang w:val="fr-FR"/>
        </w:rPr>
        <w:t>Figure 22.</w:t>
      </w:r>
      <w:r w:rsidRPr="0015189F">
        <w:rPr>
          <w:sz w:val="24"/>
          <w:szCs w:val="24"/>
          <w:lang w:val="fr-FR"/>
        </w:rPr>
        <w:t xml:space="preserve"> Diagramme </w:t>
      </w:r>
      <w:r>
        <w:rPr>
          <w:sz w:val="24"/>
          <w:szCs w:val="24"/>
          <w:lang w:val="fr-FR"/>
        </w:rPr>
        <w:t>d’activité « Recherche »</w:t>
      </w:r>
    </w:p>
    <w:p w:rsidR="00710D7F" w:rsidRPr="00710D7F" w:rsidRDefault="00710D7F" w:rsidP="00710D7F">
      <w:pPr>
        <w:jc w:val="center"/>
        <w:rPr>
          <w:lang w:val="fr-FR"/>
        </w:rPr>
      </w:pPr>
    </w:p>
    <w:p w:rsidR="00710D7F" w:rsidRDefault="00710D7F" w:rsidP="00710D7F">
      <w:pPr>
        <w:pStyle w:val="Titre1"/>
        <w:numPr>
          <w:ilvl w:val="0"/>
          <w:numId w:val="4"/>
        </w:numPr>
        <w:rPr>
          <w:lang w:val="fr-FR"/>
        </w:rPr>
      </w:pPr>
      <w:bookmarkStart w:id="11" w:name="_Toc13825174"/>
      <w:r>
        <w:rPr>
          <w:lang w:val="fr-FR"/>
        </w:rPr>
        <w:t>Conclusion</w:t>
      </w:r>
      <w:bookmarkEnd w:id="11"/>
    </w:p>
    <w:p w:rsidR="00710D7F" w:rsidRDefault="00BB3E49" w:rsidP="00BB3E49">
      <w:pPr>
        <w:pStyle w:val="Style1"/>
      </w:pPr>
      <w:r>
        <w:t xml:space="preserve">       </w:t>
      </w:r>
      <w:r w:rsidR="00710D7F">
        <w:t>L'étude préalable appelée techniquement ingénierie des exigences ou analyse et spécification des besoins, constitue une phase capitale dans le cas où toute la suite du projet dépend d'elle, elle doit être faite avec beaucoup de rigueur et plus d'attention pour que le projet réussisse avec un grand succès.</w:t>
      </w:r>
    </w:p>
    <w:p w:rsidR="00710D7F" w:rsidRDefault="00BB3E49" w:rsidP="00BB3E49">
      <w:pPr>
        <w:pStyle w:val="Style1"/>
      </w:pPr>
      <w:r>
        <w:t>Dans ce rapport</w:t>
      </w:r>
      <w:r w:rsidR="00710D7F">
        <w:t xml:space="preserve">, on a exposé </w:t>
      </w:r>
      <w:r>
        <w:t>graphiquement les exigences de notre système en établissant des diagrammes d’analyse des besoins.</w:t>
      </w:r>
    </w:p>
    <w:p w:rsidR="00710D7F" w:rsidRPr="00710D7F" w:rsidRDefault="00710D7F" w:rsidP="00BB3E49">
      <w:pPr>
        <w:pStyle w:val="Style1"/>
      </w:pPr>
      <w:r>
        <w:t xml:space="preserve">Après avoir fixé nos objectifs, </w:t>
      </w:r>
      <w:r w:rsidR="00BB3E49">
        <w:t>nous enchaînons par la suite la partie conception de notre projet.</w:t>
      </w:r>
    </w:p>
    <w:p w:rsidR="00F511B7" w:rsidRPr="00F511B7" w:rsidRDefault="00F511B7" w:rsidP="00F511B7">
      <w:pPr>
        <w:rPr>
          <w:lang w:val="fr-FR"/>
        </w:rPr>
      </w:pPr>
    </w:p>
    <w:p w:rsidR="00F511B7" w:rsidRPr="00F511B7" w:rsidRDefault="00F511B7" w:rsidP="00F511B7">
      <w:pPr>
        <w:rPr>
          <w:lang w:val="fr-FR"/>
        </w:rPr>
      </w:pPr>
    </w:p>
    <w:p w:rsidR="002363B4" w:rsidRPr="002363B4" w:rsidRDefault="002363B4" w:rsidP="002363B4">
      <w:pPr>
        <w:rPr>
          <w:lang w:val="fr-FR"/>
        </w:rPr>
      </w:pPr>
    </w:p>
    <w:p w:rsidR="00A6391E" w:rsidRPr="00A6391E" w:rsidRDefault="00A6391E" w:rsidP="00A6391E"/>
    <w:sectPr w:rsidR="00A6391E" w:rsidRPr="00A6391E">
      <w:footerReference w:type="default" r:id="rId36"/>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4AA" w:rsidRDefault="005954AA">
      <w:pPr>
        <w:spacing w:after="0" w:line="240" w:lineRule="auto"/>
      </w:pPr>
      <w:r>
        <w:separator/>
      </w:r>
    </w:p>
  </w:endnote>
  <w:endnote w:type="continuationSeparator" w:id="0">
    <w:p w:rsidR="005954AA" w:rsidRDefault="00595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FB2" w:rsidRPr="00620F2F" w:rsidRDefault="003B4FB2" w:rsidP="000C5244">
    <w:pPr>
      <w:pStyle w:val="Pieddepage"/>
      <w:tabs>
        <w:tab w:val="right" w:pos="9360"/>
      </w:tabs>
      <w:rPr>
        <w:lang w:val="fr-FR"/>
      </w:rPr>
    </w:pPr>
    <w:r w:rsidRPr="00492CB3">
      <w:rPr>
        <w:noProof/>
        <w:lang w:val="fr-FR" w:eastAsia="fr-FR"/>
      </w:rPr>
      <mc:AlternateContent>
        <mc:Choice Requires="wps">
          <w:drawing>
            <wp:anchor distT="0" distB="0" distL="114300" distR="114300" simplePos="0" relativeHeight="251659264" behindDoc="0" locked="0" layoutInCell="1" allowOverlap="1" wp14:anchorId="0E218C59" wp14:editId="3811D82C">
              <wp:simplePos x="0" y="0"/>
              <wp:positionH relativeFrom="margin">
                <wp:align>left</wp:align>
              </wp:positionH>
              <wp:positionV relativeFrom="bottomMargin">
                <wp:align>bottom</wp:align>
              </wp:positionV>
              <wp:extent cx="5943600" cy="59436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38"/>
                            <w:gridCol w:w="4523"/>
                          </w:tblGrid>
                          <w:tr w:rsidR="003B4FB2">
                            <w:tc>
                              <w:tcPr>
                                <w:tcW w:w="2504" w:type="pct"/>
                                <w:tcBorders>
                                  <w:top w:val="single" w:sz="2" w:space="0" w:color="F24F4F" w:themeColor="accent1"/>
                                </w:tcBorders>
                              </w:tcPr>
                              <w:p w:rsidR="003B4FB2" w:rsidRPr="00492CB3" w:rsidRDefault="005954AA" w:rsidP="00C5323D">
                                <w:pPr>
                                  <w:pStyle w:val="Textederemplacementdupieddepage"/>
                                  <w:rPr>
                                    <w:lang w:val="fr-FR"/>
                                  </w:rPr>
                                </w:pPr>
                                <w:sdt>
                                  <w:sdtPr>
                                    <w:rPr>
                                      <w:i w:val="0"/>
                                      <w:iCs w:val="0"/>
                                      <w:sz w:val="22"/>
                                      <w:szCs w:val="22"/>
                                    </w:r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113BEE">
                                      <w:rPr>
                                        <w:i w:val="0"/>
                                        <w:iCs w:val="0"/>
                                        <w:sz w:val="22"/>
                                        <w:szCs w:val="22"/>
                                        <w:lang w:val="fr-FR"/>
                                      </w:rPr>
                                      <w:t>Rapport de l’étude analytique</w:t>
                                    </w:r>
                                  </w:sdtContent>
                                </w:sdt>
                                <w:r w:rsidR="003B4FB2" w:rsidRPr="00492CB3">
                                  <w:rPr>
                                    <w:lang w:val="fr-FR"/>
                                  </w:rPr>
                                  <w:t xml:space="preserve"> </w:t>
                                </w:r>
                                <w:r w:rsidR="003B4FB2">
                                  <w:sym w:font="Wingdings" w:char="F0A0"/>
                                </w:r>
                                <w:r w:rsidR="003B4FB2" w:rsidRPr="00492CB3">
                                  <w:rPr>
                                    <w:lang w:val="fr-FR"/>
                                  </w:rPr>
                                  <w:t xml:space="preserve"> </w:t>
                                </w:r>
                                <w:sdt>
                                  <w:sdt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113BEE">
                                      <w:rPr>
                                        <w:lang w:val="fr-FR"/>
                                      </w:rPr>
                                      <w:t xml:space="preserve"> Shopaholic</w:t>
                                    </w:r>
                                  </w:sdtContent>
                                </w:sdt>
                              </w:p>
                            </w:tc>
                            <w:tc>
                              <w:tcPr>
                                <w:tcW w:w="2496" w:type="pct"/>
                                <w:tcBorders>
                                  <w:top w:val="single" w:sz="2" w:space="0" w:color="F24F4F" w:themeColor="accent1"/>
                                </w:tcBorders>
                              </w:tcPr>
                              <w:p w:rsidR="003B4FB2" w:rsidRDefault="003B4FB2">
                                <w:pPr>
                                  <w:pStyle w:val="Textederemplacementdupieddepage"/>
                                  <w:jc w:val="right"/>
                                </w:pPr>
                                <w:r>
                                  <w:fldChar w:fldCharType="begin"/>
                                </w:r>
                                <w:r>
                                  <w:instrText xml:space="preserve"> PAGE   \* MERGEFORMAT </w:instrText>
                                </w:r>
                                <w:r>
                                  <w:fldChar w:fldCharType="separate"/>
                                </w:r>
                                <w:r w:rsidR="006C013F">
                                  <w:rPr>
                                    <w:noProof/>
                                  </w:rPr>
                                  <w:t>9</w:t>
                                </w:r>
                                <w:r>
                                  <w:rPr>
                                    <w:noProof/>
                                  </w:rPr>
                                  <w:fldChar w:fldCharType="end"/>
                                </w:r>
                              </w:p>
                            </w:tc>
                          </w:tr>
                        </w:tbl>
                        <w:p w:rsidR="003B4FB2" w:rsidRDefault="003B4FB2">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E218C59" id="_x0000_t202" coordsize="21600,21600" o:spt="202" path="m,l,21600r21600,l21600,xe">
              <v:stroke joinstyle="miter"/>
              <v:path gradientshapeok="t" o:connecttype="rect"/>
            </v:shapetype>
            <v:shape id="Zone de texte  1" o:spid="_x0000_s1029" type="#_x0000_t202" style="position:absolute;margin-left:0;margin-top:0;width:468pt;height:46.8pt;z-index:251659264;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38"/>
                      <w:gridCol w:w="4523"/>
                    </w:tblGrid>
                    <w:tr w:rsidR="003B4FB2">
                      <w:tc>
                        <w:tcPr>
                          <w:tcW w:w="2504" w:type="pct"/>
                          <w:tcBorders>
                            <w:top w:val="single" w:sz="2" w:space="0" w:color="F24F4F" w:themeColor="accent1"/>
                          </w:tcBorders>
                        </w:tcPr>
                        <w:p w:rsidR="003B4FB2" w:rsidRPr="00492CB3" w:rsidRDefault="005954AA" w:rsidP="00C5323D">
                          <w:pPr>
                            <w:pStyle w:val="Textederemplacementdupieddepage"/>
                            <w:rPr>
                              <w:lang w:val="fr-FR"/>
                            </w:rPr>
                          </w:pPr>
                          <w:sdt>
                            <w:sdtPr>
                              <w:rPr>
                                <w:i w:val="0"/>
                                <w:iCs w:val="0"/>
                                <w:sz w:val="22"/>
                                <w:szCs w:val="22"/>
                              </w:r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113BEE">
                                <w:rPr>
                                  <w:i w:val="0"/>
                                  <w:iCs w:val="0"/>
                                  <w:sz w:val="22"/>
                                  <w:szCs w:val="22"/>
                                  <w:lang w:val="fr-FR"/>
                                </w:rPr>
                                <w:t>Rapport de l’étude analytique</w:t>
                              </w:r>
                            </w:sdtContent>
                          </w:sdt>
                          <w:r w:rsidR="003B4FB2" w:rsidRPr="00492CB3">
                            <w:rPr>
                              <w:lang w:val="fr-FR"/>
                            </w:rPr>
                            <w:t xml:space="preserve"> </w:t>
                          </w:r>
                          <w:r w:rsidR="003B4FB2">
                            <w:sym w:font="Wingdings" w:char="F0A0"/>
                          </w:r>
                          <w:r w:rsidR="003B4FB2" w:rsidRPr="00492CB3">
                            <w:rPr>
                              <w:lang w:val="fr-FR"/>
                            </w:rPr>
                            <w:t xml:space="preserve"> </w:t>
                          </w:r>
                          <w:sdt>
                            <w:sdt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113BEE">
                                <w:rPr>
                                  <w:lang w:val="fr-FR"/>
                                </w:rPr>
                                <w:t xml:space="preserve"> Shopaholic</w:t>
                              </w:r>
                            </w:sdtContent>
                          </w:sdt>
                        </w:p>
                      </w:tc>
                      <w:tc>
                        <w:tcPr>
                          <w:tcW w:w="2496" w:type="pct"/>
                          <w:tcBorders>
                            <w:top w:val="single" w:sz="2" w:space="0" w:color="F24F4F" w:themeColor="accent1"/>
                          </w:tcBorders>
                        </w:tcPr>
                        <w:p w:rsidR="003B4FB2" w:rsidRDefault="003B4FB2">
                          <w:pPr>
                            <w:pStyle w:val="Textederemplacementdupieddepage"/>
                            <w:jc w:val="right"/>
                          </w:pPr>
                          <w:r>
                            <w:fldChar w:fldCharType="begin"/>
                          </w:r>
                          <w:r>
                            <w:instrText xml:space="preserve"> PAGE   \* MERGEFORMAT </w:instrText>
                          </w:r>
                          <w:r>
                            <w:fldChar w:fldCharType="separate"/>
                          </w:r>
                          <w:r w:rsidR="006C013F">
                            <w:rPr>
                              <w:noProof/>
                            </w:rPr>
                            <w:t>9</w:t>
                          </w:r>
                          <w:r>
                            <w:rPr>
                              <w:noProof/>
                            </w:rPr>
                            <w:fldChar w:fldCharType="end"/>
                          </w:r>
                        </w:p>
                      </w:tc>
                    </w:tr>
                  </w:tbl>
                  <w:p w:rsidR="003B4FB2" w:rsidRDefault="003B4FB2">
                    <w:pPr>
                      <w:pStyle w:val="Sansinterligne"/>
                    </w:pP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4AA" w:rsidRDefault="005954AA">
      <w:pPr>
        <w:spacing w:after="0" w:line="240" w:lineRule="auto"/>
      </w:pPr>
      <w:r>
        <w:separator/>
      </w:r>
    </w:p>
  </w:footnote>
  <w:footnote w:type="continuationSeparator" w:id="0">
    <w:p w:rsidR="005954AA" w:rsidRDefault="00595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FB2" w:rsidRDefault="003B4FB2">
    <w:pPr>
      <w:pStyle w:val="En-tte"/>
    </w:pPr>
  </w:p>
  <w:p w:rsidR="003B4FB2" w:rsidRDefault="003B4FB2">
    <w:pPr>
      <w:pStyle w:val="En-tte"/>
    </w:pPr>
  </w:p>
  <w:p w:rsidR="003B4FB2" w:rsidRDefault="003B4FB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47"/>
    <w:multiLevelType w:val="hybridMultilevel"/>
    <w:tmpl w:val="A484CA5E"/>
    <w:lvl w:ilvl="0" w:tplc="771E3932">
      <w:numFmt w:val="bullet"/>
      <w:lvlText w:val="·"/>
      <w:lvlJc w:val="left"/>
      <w:pPr>
        <w:ind w:left="720" w:hanging="360"/>
      </w:pPr>
      <w:rPr>
        <w:rFonts w:ascii="Garamond" w:eastAsiaTheme="minorEastAsia"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200F88"/>
    <w:multiLevelType w:val="hybridMultilevel"/>
    <w:tmpl w:val="18F82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7A72AA"/>
    <w:multiLevelType w:val="hybridMultilevel"/>
    <w:tmpl w:val="500A2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3F21D7"/>
    <w:multiLevelType w:val="hybridMultilevel"/>
    <w:tmpl w:val="BF2C70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574F41"/>
    <w:multiLevelType w:val="hybridMultilevel"/>
    <w:tmpl w:val="06C654E8"/>
    <w:lvl w:ilvl="0" w:tplc="040C0013">
      <w:start w:val="1"/>
      <w:numFmt w:val="upperRoman"/>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5C312C"/>
    <w:multiLevelType w:val="hybridMultilevel"/>
    <w:tmpl w:val="6B12EC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AE56C24"/>
    <w:multiLevelType w:val="hybridMultilevel"/>
    <w:tmpl w:val="C8B68AA6"/>
    <w:lvl w:ilvl="0" w:tplc="7FFA4152">
      <w:start w:val="1"/>
      <w:numFmt w:val="upperRoman"/>
      <w:pStyle w:val="TM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5"/>
  </w:num>
  <w:num w:numId="4">
    <w:abstractNumId w:val="6"/>
  </w:num>
  <w:num w:numId="5">
    <w:abstractNumId w:val="0"/>
  </w:num>
  <w:num w:numId="6">
    <w:abstractNumId w:val="1"/>
  </w:num>
  <w:num w:numId="7">
    <w:abstractNumId w:val="7"/>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87E"/>
    <w:rsid w:val="000C5244"/>
    <w:rsid w:val="000D036A"/>
    <w:rsid w:val="00113BEE"/>
    <w:rsid w:val="00170F73"/>
    <w:rsid w:val="00196818"/>
    <w:rsid w:val="001C424E"/>
    <w:rsid w:val="0021096B"/>
    <w:rsid w:val="002363B4"/>
    <w:rsid w:val="0034673E"/>
    <w:rsid w:val="00361B3D"/>
    <w:rsid w:val="003B4FB2"/>
    <w:rsid w:val="003C6339"/>
    <w:rsid w:val="003C6BAB"/>
    <w:rsid w:val="00445CB5"/>
    <w:rsid w:val="00480204"/>
    <w:rsid w:val="0048633A"/>
    <w:rsid w:val="0049134A"/>
    <w:rsid w:val="004E4FED"/>
    <w:rsid w:val="005004AE"/>
    <w:rsid w:val="00527741"/>
    <w:rsid w:val="005570A5"/>
    <w:rsid w:val="005954AA"/>
    <w:rsid w:val="005A55F7"/>
    <w:rsid w:val="005C6921"/>
    <w:rsid w:val="00620F2F"/>
    <w:rsid w:val="00622F7C"/>
    <w:rsid w:val="0063272C"/>
    <w:rsid w:val="00646F0D"/>
    <w:rsid w:val="006865C9"/>
    <w:rsid w:val="006A14F3"/>
    <w:rsid w:val="006B79F5"/>
    <w:rsid w:val="006C013F"/>
    <w:rsid w:val="006D366C"/>
    <w:rsid w:val="00705D86"/>
    <w:rsid w:val="00710D7F"/>
    <w:rsid w:val="007324F1"/>
    <w:rsid w:val="0073563C"/>
    <w:rsid w:val="00744766"/>
    <w:rsid w:val="0078489F"/>
    <w:rsid w:val="00790A4C"/>
    <w:rsid w:val="0084670A"/>
    <w:rsid w:val="00856ED2"/>
    <w:rsid w:val="008758A7"/>
    <w:rsid w:val="0088461A"/>
    <w:rsid w:val="008C5723"/>
    <w:rsid w:val="008E0C5A"/>
    <w:rsid w:val="00915179"/>
    <w:rsid w:val="009333F7"/>
    <w:rsid w:val="009603E6"/>
    <w:rsid w:val="00976170"/>
    <w:rsid w:val="009C1A96"/>
    <w:rsid w:val="009C3803"/>
    <w:rsid w:val="009C5828"/>
    <w:rsid w:val="009C5BF4"/>
    <w:rsid w:val="00A1029D"/>
    <w:rsid w:val="00A1787E"/>
    <w:rsid w:val="00A6391E"/>
    <w:rsid w:val="00AB771C"/>
    <w:rsid w:val="00B01042"/>
    <w:rsid w:val="00B069AA"/>
    <w:rsid w:val="00B315E2"/>
    <w:rsid w:val="00B42A8B"/>
    <w:rsid w:val="00B4677B"/>
    <w:rsid w:val="00B57583"/>
    <w:rsid w:val="00B8790B"/>
    <w:rsid w:val="00B97DAA"/>
    <w:rsid w:val="00BB237E"/>
    <w:rsid w:val="00BB3E49"/>
    <w:rsid w:val="00C11F87"/>
    <w:rsid w:val="00C5323D"/>
    <w:rsid w:val="00C62370"/>
    <w:rsid w:val="00D35B63"/>
    <w:rsid w:val="00D554E7"/>
    <w:rsid w:val="00D56C60"/>
    <w:rsid w:val="00D700A1"/>
    <w:rsid w:val="00DB5531"/>
    <w:rsid w:val="00DE0A1A"/>
    <w:rsid w:val="00DF6D49"/>
    <w:rsid w:val="00E002CB"/>
    <w:rsid w:val="00E31F6A"/>
    <w:rsid w:val="00EB4E41"/>
    <w:rsid w:val="00ED167C"/>
    <w:rsid w:val="00F05D70"/>
    <w:rsid w:val="00F135F5"/>
    <w:rsid w:val="00F511B7"/>
    <w:rsid w:val="00F52715"/>
    <w:rsid w:val="00F74F1B"/>
    <w:rsid w:val="00FB1B45"/>
    <w:rsid w:val="00FD0423"/>
    <w:rsid w:val="00FD202F"/>
    <w:rsid w:val="00FD3B9A"/>
    <w:rsid w:val="00FD53FE"/>
    <w:rsid w:val="00FD5516"/>
    <w:rsid w:val="00FD75DF"/>
    <w:rsid w:val="00FE4C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AF9F730C-47B8-4227-9546-C7842BAF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87E"/>
  </w:style>
  <w:style w:type="paragraph" w:styleId="Titre1">
    <w:name w:val="heading 1"/>
    <w:basedOn w:val="Normal"/>
    <w:next w:val="Normal"/>
    <w:link w:val="Titre1C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re2">
    <w:name w:val="heading 2"/>
    <w:basedOn w:val="Normal"/>
    <w:next w:val="Normal"/>
    <w:link w:val="Titre2Car"/>
    <w:uiPriority w:val="9"/>
    <w:unhideWhenUsed/>
    <w:qFormat/>
    <w:rsid w:val="005004AE"/>
    <w:pPr>
      <w:keepNext/>
      <w:keepLines/>
      <w:spacing w:before="120" w:after="120" w:line="240" w:lineRule="auto"/>
      <w:outlineLvl w:val="1"/>
    </w:pPr>
    <w:rPr>
      <w:b/>
      <w:bCs/>
      <w:sz w:val="32"/>
      <w:szCs w:val="26"/>
    </w:rPr>
  </w:style>
  <w:style w:type="paragraph" w:styleId="Titre3">
    <w:name w:val="heading 3"/>
    <w:basedOn w:val="Normal"/>
    <w:next w:val="Normal"/>
    <w:link w:val="Titre3Car"/>
    <w:uiPriority w:val="9"/>
    <w:unhideWhenUsed/>
    <w:qFormat/>
    <w:pPr>
      <w:keepNext/>
      <w:keepLines/>
      <w:spacing w:before="40" w:after="0"/>
      <w:outlineLvl w:val="2"/>
    </w:pPr>
    <w:rPr>
      <w:b/>
      <w:bCs/>
      <w:i/>
      <w:iCs/>
      <w:sz w:val="24"/>
      <w:szCs w:val="24"/>
    </w:rPr>
  </w:style>
  <w:style w:type="paragraph" w:styleId="Titre4">
    <w:name w:val="heading 4"/>
    <w:basedOn w:val="Normal"/>
    <w:next w:val="Normal"/>
    <w:link w:val="Titre4Car"/>
    <w:uiPriority w:val="9"/>
    <w:unhideWhenUsed/>
    <w:qFormat/>
    <w:rsid w:val="00445CB5"/>
    <w:pPr>
      <w:keepNext/>
      <w:keepLines/>
      <w:spacing w:before="40" w:after="0"/>
      <w:outlineLvl w:val="3"/>
    </w:pPr>
    <w:rPr>
      <w:rFonts w:asciiTheme="majorHAnsi" w:eastAsiaTheme="majorEastAsia" w:hAnsiTheme="majorHAnsi" w:cstheme="majorBidi"/>
      <w:iCs/>
      <w:color w:val="DF1010" w:themeColor="accent1" w:themeShade="BF"/>
      <w:sz w:val="26"/>
    </w:rPr>
  </w:style>
  <w:style w:type="paragraph" w:styleId="Titre5">
    <w:name w:val="heading 5"/>
    <w:basedOn w:val="Normal"/>
    <w:next w:val="Normal"/>
    <w:link w:val="Titre5Car"/>
    <w:uiPriority w:val="9"/>
    <w:unhideWhenUsed/>
    <w:qFormat/>
    <w:rsid w:val="00C5323D"/>
    <w:pPr>
      <w:keepNext/>
      <w:keepLines/>
      <w:spacing w:before="40" w:after="0"/>
      <w:outlineLvl w:val="4"/>
    </w:pPr>
    <w:rPr>
      <w:rFonts w:eastAsiaTheme="majorEastAsia" w:cstheme="majorBidi"/>
      <w:b/>
      <w:color w:val="auto"/>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F24F4F" w:themeColor="accent1"/>
      <w:kern w:val="28"/>
      <w:sz w:val="96"/>
      <w:szCs w:val="96"/>
    </w:rPr>
  </w:style>
  <w:style w:type="paragraph" w:styleId="Sous-titre">
    <w:name w:val="Subtitle"/>
    <w:basedOn w:val="Normal"/>
    <w:next w:val="Normal"/>
    <w:link w:val="Sous-titreCar"/>
    <w:uiPriority w:val="11"/>
    <w:qFormat/>
    <w:pPr>
      <w:numPr>
        <w:ilvl w:val="1"/>
      </w:numPr>
      <w:spacing w:after="0"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link w:val="SansinterligneCar"/>
    <w:uiPriority w:val="1"/>
    <w:qFormat/>
    <w:pPr>
      <w:spacing w:after="0" w:line="240" w:lineRule="auto"/>
    </w:pPr>
  </w:style>
  <w:style w:type="table" w:styleId="Grilledutableau">
    <w:name w:val="Table Grid"/>
    <w:basedOn w:val="Tableau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F24F4F" w:themeColor="accent1"/>
      <w:sz w:val="16"/>
      <w:szCs w:val="16"/>
    </w:rPr>
  </w:style>
  <w:style w:type="character" w:customStyle="1" w:styleId="Titre1Car">
    <w:name w:val="Titre 1 Car"/>
    <w:basedOn w:val="Policepardfaut"/>
    <w:link w:val="Titre1"/>
    <w:uiPriority w:val="9"/>
    <w:rPr>
      <w:rFonts w:asciiTheme="majorHAnsi" w:eastAsiaTheme="majorEastAsia" w:hAnsiTheme="majorHAnsi" w:cstheme="majorBidi"/>
      <w:color w:val="F24F4F" w:themeColor="accent1"/>
      <w:sz w:val="36"/>
      <w:szCs w:val="36"/>
    </w:rPr>
  </w:style>
  <w:style w:type="character" w:customStyle="1" w:styleId="Titre2Car">
    <w:name w:val="Titre 2 Car"/>
    <w:basedOn w:val="Policepardfaut"/>
    <w:link w:val="Titre2"/>
    <w:uiPriority w:val="9"/>
    <w:rsid w:val="005004AE"/>
    <w:rPr>
      <w:b/>
      <w:bCs/>
      <w:sz w:val="32"/>
      <w:szCs w:val="26"/>
    </w:rPr>
  </w:style>
  <w:style w:type="paragraph" w:styleId="En-ttedetabledesmatires">
    <w:name w:val="TOC Heading"/>
    <w:basedOn w:val="Titre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M1">
    <w:name w:val="toc 1"/>
    <w:basedOn w:val="Normal"/>
    <w:next w:val="Normal"/>
    <w:autoRedefine/>
    <w:uiPriority w:val="39"/>
    <w:unhideWhenUsed/>
    <w:pPr>
      <w:numPr>
        <w:numId w:val="1"/>
      </w:numPr>
      <w:spacing w:after="140" w:line="240" w:lineRule="auto"/>
      <w:ind w:right="3240"/>
    </w:pPr>
    <w:rPr>
      <w:b/>
      <w:bCs/>
      <w:sz w:val="26"/>
      <w:szCs w:val="26"/>
    </w:rPr>
  </w:style>
  <w:style w:type="paragraph" w:styleId="TM2">
    <w:name w:val="toc 2"/>
    <w:basedOn w:val="Normal"/>
    <w:next w:val="Normal"/>
    <w:autoRedefine/>
    <w:uiPriority w:val="39"/>
    <w:unhideWhenUsed/>
    <w:rsid w:val="00856ED2"/>
    <w:pPr>
      <w:tabs>
        <w:tab w:val="right" w:leader="dot" w:pos="9350"/>
      </w:tabs>
      <w:spacing w:after="60" w:line="240" w:lineRule="auto"/>
      <w:ind w:left="720" w:right="3240"/>
    </w:pPr>
    <w:rPr>
      <w:sz w:val="22"/>
      <w:szCs w:val="22"/>
    </w:rPr>
  </w:style>
  <w:style w:type="character" w:styleId="Lienhypertexte">
    <w:name w:val="Hyperlink"/>
    <w:basedOn w:val="Policepardfaut"/>
    <w:uiPriority w:val="99"/>
    <w:unhideWhenUsed/>
    <w:rsid w:val="00D56C60"/>
    <w:rPr>
      <w:rFonts w:asciiTheme="minorHAnsi" w:hAnsiTheme="minorHAnsi"/>
      <w:color w:val="4C483D" w:themeColor="hyperlink"/>
      <w:u w:val="single"/>
      <w:lang w:val="fr-FR"/>
    </w:rPr>
  </w:style>
  <w:style w:type="character" w:customStyle="1" w:styleId="Titre3Car">
    <w:name w:val="Titre 3 Car"/>
    <w:basedOn w:val="Policepardfaut"/>
    <w:link w:val="Titre3"/>
    <w:uiPriority w:val="9"/>
    <w:rPr>
      <w:b/>
      <w:bCs/>
      <w:i/>
      <w:iCs/>
      <w:sz w:val="24"/>
      <w:szCs w:val="24"/>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after="0" w:line="240" w:lineRule="auto"/>
    </w:pPr>
    <w:rPr>
      <w:i/>
      <w:iCs/>
      <w:sz w:val="18"/>
      <w:szCs w:val="18"/>
    </w:rPr>
  </w:style>
  <w:style w:type="table" w:customStyle="1" w:styleId="Tableaudeconseil">
    <w:name w:val="Tableau de conseil"/>
    <w:basedOn w:val="Tableau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rsid w:val="00445CB5"/>
    <w:rPr>
      <w:rFonts w:asciiTheme="majorHAnsi" w:eastAsiaTheme="majorEastAsia" w:hAnsiTheme="majorHAnsi" w:cstheme="majorBidi"/>
      <w:iCs/>
      <w:color w:val="DF1010" w:themeColor="accent1" w:themeShade="BF"/>
      <w:sz w:val="26"/>
    </w:rPr>
  </w:style>
  <w:style w:type="table" w:customStyle="1" w:styleId="TableauFinances">
    <w:name w:val="Tableau Finances"/>
    <w:basedOn w:val="Tableau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semiHidden/>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paragraph" w:customStyle="1" w:styleId="Style1">
    <w:name w:val="Style1"/>
    <w:basedOn w:val="Normal"/>
    <w:link w:val="Style1Car"/>
    <w:qFormat/>
    <w:rsid w:val="00A1787E"/>
    <w:rPr>
      <w:sz w:val="28"/>
      <w:szCs w:val="28"/>
      <w:lang w:val="fr-FR"/>
    </w:rPr>
  </w:style>
  <w:style w:type="character" w:customStyle="1" w:styleId="Style1Car">
    <w:name w:val="Style1 Car"/>
    <w:basedOn w:val="Policepardfaut"/>
    <w:link w:val="Style1"/>
    <w:rsid w:val="00A1787E"/>
    <w:rPr>
      <w:sz w:val="28"/>
      <w:szCs w:val="28"/>
      <w:lang w:val="fr-FR"/>
    </w:rPr>
  </w:style>
  <w:style w:type="character" w:customStyle="1" w:styleId="Titre5Car">
    <w:name w:val="Titre 5 Car"/>
    <w:basedOn w:val="Policepardfaut"/>
    <w:link w:val="Titre5"/>
    <w:uiPriority w:val="9"/>
    <w:rsid w:val="00C5323D"/>
    <w:rPr>
      <w:rFonts w:eastAsiaTheme="majorEastAsia" w:cstheme="majorBidi"/>
      <w:b/>
      <w:color w:val="auto"/>
      <w:sz w:val="24"/>
      <w:u w:val="single"/>
    </w:rPr>
  </w:style>
  <w:style w:type="character" w:customStyle="1" w:styleId="SansinterligneCar">
    <w:name w:val="Sans interligne Car"/>
    <w:basedOn w:val="Policepardfaut"/>
    <w:link w:val="Sansinterligne"/>
    <w:uiPriority w:val="1"/>
    <w:rsid w:val="00113BEE"/>
  </w:style>
  <w:style w:type="paragraph" w:styleId="Paragraphedeliste">
    <w:name w:val="List Paragraph"/>
    <w:basedOn w:val="Normal"/>
    <w:uiPriority w:val="34"/>
    <w:unhideWhenUsed/>
    <w:qFormat/>
    <w:rsid w:val="008C5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22791264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jpg"/><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Plan%20d'entreprise.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Shopaholic</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1CC2EBA-E54C-497C-9679-B628CF3BB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d'entreprise</Template>
  <TotalTime>1426</TotalTime>
  <Pages>19</Pages>
  <Words>1646</Words>
  <Characters>9057</Characters>
  <Application>Microsoft Office Word</Application>
  <DocSecurity>0</DocSecurity>
  <Lines>75</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Shopaholic</vt:lpstr>
      <vt:lpstr/>
    </vt:vector>
  </TitlesOfParts>
  <Company/>
  <LinksUpToDate>false</LinksUpToDate>
  <CharactersWithSpaces>10682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l’étude analytique</dc:title>
  <dc:subject/>
  <dc:creator>E</dc:creator>
  <cp:keywords/>
  <dc:description/>
  <cp:lastModifiedBy>Fatna Hathout</cp:lastModifiedBy>
  <cp:revision>12</cp:revision>
  <dcterms:created xsi:type="dcterms:W3CDTF">2019-07-11T07:44:00Z</dcterms:created>
  <dcterms:modified xsi:type="dcterms:W3CDTF">2019-07-15T11:10:00Z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